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FBBC65" w14:textId="77777777" w:rsidR="00240F2A" w:rsidRDefault="00240F2A">
      <w:pPr>
        <w:ind w:right="6950"/>
        <w:rPr>
          <w:rFonts w:ascii="Times New Roman" w:hAnsi="Times New Roman" w:cs="Times New Roman"/>
          <w:b/>
          <w:spacing w:val="40"/>
        </w:rPr>
      </w:pPr>
    </w:p>
    <w:p w14:paraId="32ECE743" w14:textId="3855ACBE" w:rsidR="007E0FF8" w:rsidRPr="007E0FF8" w:rsidRDefault="007E0FF8" w:rsidP="007E0FF8">
      <w:pPr>
        <w:ind w:firstLine="720"/>
        <w:jc w:val="both"/>
        <w:rPr>
          <w:sz w:val="20"/>
          <w:szCs w:val="20"/>
        </w:rPr>
      </w:pPr>
      <w:r w:rsidRPr="007E0FF8">
        <w:rPr>
          <w:rFonts w:cstheme="minorHAnsi"/>
          <w:sz w:val="20"/>
          <w:szCs w:val="20"/>
        </w:rPr>
        <w:t xml:space="preserve"> </w:t>
      </w:r>
      <w:r w:rsidRPr="007E0FF8">
        <w:rPr>
          <w:noProof/>
          <w:sz w:val="20"/>
          <w:szCs w:val="20"/>
        </w:rPr>
        <w:drawing>
          <wp:inline distT="0" distB="0" distL="0" distR="0" wp14:anchorId="17BC6EA1" wp14:editId="24E6E154">
            <wp:extent cx="487680" cy="579120"/>
            <wp:effectExtent l="0" t="0" r="7620" b="0"/>
            <wp:docPr id="441638243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" cy="5791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570C7D6" w14:textId="77777777" w:rsidR="007E0FF8" w:rsidRPr="007E0B09" w:rsidRDefault="007E0FF8" w:rsidP="007E0FF8">
      <w:pPr>
        <w:rPr>
          <w:rFonts w:asciiTheme="minorHAnsi" w:hAnsiTheme="minorHAnsi" w:cstheme="minorHAnsi"/>
        </w:rPr>
      </w:pPr>
      <w:r w:rsidRPr="007E0B09">
        <w:rPr>
          <w:rFonts w:asciiTheme="minorHAnsi" w:hAnsiTheme="minorHAnsi" w:cstheme="minorHAnsi"/>
        </w:rPr>
        <w:t>REPUBLIKA HRVATSKA</w:t>
      </w:r>
    </w:p>
    <w:p w14:paraId="12AF360F" w14:textId="77777777" w:rsidR="007E0FF8" w:rsidRPr="007E0B09" w:rsidRDefault="007E0FF8" w:rsidP="007E0FF8">
      <w:pPr>
        <w:rPr>
          <w:rFonts w:asciiTheme="minorHAnsi" w:hAnsiTheme="minorHAnsi" w:cstheme="minorHAnsi"/>
        </w:rPr>
      </w:pPr>
      <w:r w:rsidRPr="007E0B09">
        <w:rPr>
          <w:rFonts w:asciiTheme="minorHAnsi" w:hAnsiTheme="minorHAnsi" w:cstheme="minorHAnsi"/>
        </w:rPr>
        <w:t>VARAŽDINSKA ŽUPANIJA</w:t>
      </w:r>
    </w:p>
    <w:p w14:paraId="66B9A4B4" w14:textId="77777777" w:rsidR="007E0FF8" w:rsidRPr="007E0B09" w:rsidRDefault="007E0FF8" w:rsidP="007E0FF8">
      <w:pPr>
        <w:rPr>
          <w:rFonts w:asciiTheme="minorHAnsi" w:hAnsiTheme="minorHAnsi" w:cstheme="minorHAnsi"/>
          <w:b/>
        </w:rPr>
      </w:pPr>
      <w:r w:rsidRPr="007E0B09">
        <w:rPr>
          <w:rFonts w:asciiTheme="minorHAnsi" w:hAnsiTheme="minorHAnsi" w:cstheme="minorHAnsi"/>
          <w:b/>
        </w:rPr>
        <w:t>OPĆINA BREZNIČKI HUM</w:t>
      </w:r>
      <w:r w:rsidRPr="007E0B09">
        <w:rPr>
          <w:rFonts w:asciiTheme="minorHAnsi" w:hAnsiTheme="minorHAnsi" w:cstheme="minorHAnsi"/>
          <w:b/>
        </w:rPr>
        <w:tab/>
      </w:r>
      <w:r w:rsidRPr="007E0B09">
        <w:rPr>
          <w:rFonts w:asciiTheme="minorHAnsi" w:hAnsiTheme="minorHAnsi" w:cstheme="minorHAnsi"/>
          <w:b/>
        </w:rPr>
        <w:tab/>
      </w:r>
      <w:r w:rsidRPr="007E0B09">
        <w:rPr>
          <w:rFonts w:asciiTheme="minorHAnsi" w:hAnsiTheme="minorHAnsi" w:cstheme="minorHAnsi"/>
          <w:b/>
        </w:rPr>
        <w:tab/>
      </w:r>
      <w:r w:rsidRPr="007E0B09">
        <w:rPr>
          <w:rFonts w:asciiTheme="minorHAnsi" w:hAnsiTheme="minorHAnsi" w:cstheme="minorHAnsi"/>
          <w:b/>
        </w:rPr>
        <w:tab/>
      </w:r>
      <w:r w:rsidRPr="007E0B09">
        <w:rPr>
          <w:rFonts w:asciiTheme="minorHAnsi" w:hAnsiTheme="minorHAnsi" w:cstheme="minorHAnsi"/>
          <w:b/>
        </w:rPr>
        <w:tab/>
      </w:r>
      <w:r w:rsidRPr="007E0B09">
        <w:rPr>
          <w:rFonts w:asciiTheme="minorHAnsi" w:hAnsiTheme="minorHAnsi" w:cstheme="minorHAnsi"/>
          <w:b/>
        </w:rPr>
        <w:tab/>
      </w:r>
    </w:p>
    <w:p w14:paraId="7C39202D" w14:textId="77777777" w:rsidR="00C472F7" w:rsidRPr="007E0B09" w:rsidRDefault="00C472F7" w:rsidP="007E0FF8">
      <w:pPr>
        <w:rPr>
          <w:rFonts w:asciiTheme="minorHAnsi" w:hAnsiTheme="minorHAnsi" w:cstheme="minorHAnsi"/>
          <w:b/>
        </w:rPr>
      </w:pPr>
      <w:r w:rsidRPr="007E0B09">
        <w:rPr>
          <w:rFonts w:asciiTheme="minorHAnsi" w:hAnsiTheme="minorHAnsi" w:cstheme="minorHAnsi"/>
          <w:b/>
        </w:rPr>
        <w:t>OPĆINSKI NAČELNIK</w:t>
      </w:r>
    </w:p>
    <w:p w14:paraId="7AF083A0" w14:textId="33165EA1" w:rsidR="007E0FF8" w:rsidRPr="007E0B09" w:rsidRDefault="007E0FF8" w:rsidP="007E0FF8">
      <w:pPr>
        <w:rPr>
          <w:rFonts w:asciiTheme="minorHAnsi" w:hAnsiTheme="minorHAnsi" w:cstheme="minorHAnsi"/>
          <w:b/>
        </w:rPr>
      </w:pPr>
      <w:r w:rsidRPr="007E0B09">
        <w:rPr>
          <w:rFonts w:asciiTheme="minorHAnsi" w:hAnsiTheme="minorHAnsi" w:cstheme="minorHAnsi"/>
          <w:b/>
        </w:rPr>
        <w:tab/>
      </w:r>
      <w:r w:rsidRPr="007E0B09">
        <w:rPr>
          <w:rFonts w:asciiTheme="minorHAnsi" w:hAnsiTheme="minorHAnsi" w:cstheme="minorHAnsi"/>
          <w:b/>
        </w:rPr>
        <w:tab/>
      </w:r>
      <w:r w:rsidRPr="007E0B09">
        <w:rPr>
          <w:rFonts w:asciiTheme="minorHAnsi" w:hAnsiTheme="minorHAnsi" w:cstheme="minorHAnsi"/>
          <w:b/>
        </w:rPr>
        <w:tab/>
      </w:r>
      <w:r w:rsidRPr="007E0B09">
        <w:rPr>
          <w:rFonts w:asciiTheme="minorHAnsi" w:hAnsiTheme="minorHAnsi" w:cstheme="minorHAnsi"/>
          <w:b/>
        </w:rPr>
        <w:tab/>
      </w:r>
      <w:r w:rsidRPr="007E0B09">
        <w:rPr>
          <w:rFonts w:asciiTheme="minorHAnsi" w:hAnsiTheme="minorHAnsi" w:cstheme="minorHAnsi"/>
          <w:b/>
        </w:rPr>
        <w:tab/>
        <w:t xml:space="preserve"> </w:t>
      </w:r>
    </w:p>
    <w:p w14:paraId="77F68316" w14:textId="54BD1EEC" w:rsidR="007E0FF8" w:rsidRPr="007E0B09" w:rsidRDefault="007E0FF8" w:rsidP="007E0FF8">
      <w:pPr>
        <w:rPr>
          <w:rFonts w:asciiTheme="minorHAnsi" w:hAnsiTheme="minorHAnsi" w:cstheme="minorHAnsi"/>
        </w:rPr>
      </w:pPr>
      <w:r w:rsidRPr="007E0B09">
        <w:rPr>
          <w:rFonts w:asciiTheme="minorHAnsi" w:hAnsiTheme="minorHAnsi" w:cstheme="minorHAnsi"/>
        </w:rPr>
        <w:t>KLASA:  112-01/26-01/2</w:t>
      </w:r>
      <w:r w:rsidRPr="007E0B09">
        <w:rPr>
          <w:rFonts w:asciiTheme="minorHAnsi" w:hAnsiTheme="minorHAnsi" w:cstheme="minorHAnsi"/>
        </w:rPr>
        <w:tab/>
      </w:r>
      <w:r w:rsidRPr="007E0B09">
        <w:rPr>
          <w:rFonts w:asciiTheme="minorHAnsi" w:hAnsiTheme="minorHAnsi" w:cstheme="minorHAnsi"/>
        </w:rPr>
        <w:tab/>
      </w:r>
      <w:r w:rsidRPr="007E0B09">
        <w:rPr>
          <w:rFonts w:asciiTheme="minorHAnsi" w:hAnsiTheme="minorHAnsi" w:cstheme="minorHAnsi"/>
        </w:rPr>
        <w:tab/>
      </w:r>
      <w:r w:rsidRPr="007E0B09">
        <w:rPr>
          <w:rFonts w:asciiTheme="minorHAnsi" w:hAnsiTheme="minorHAnsi" w:cstheme="minorHAnsi"/>
        </w:rPr>
        <w:tab/>
      </w:r>
      <w:r w:rsidRPr="007E0B09">
        <w:rPr>
          <w:rFonts w:asciiTheme="minorHAnsi" w:hAnsiTheme="minorHAnsi" w:cstheme="minorHAnsi"/>
        </w:rPr>
        <w:tab/>
      </w:r>
      <w:r w:rsidRPr="007E0B09">
        <w:rPr>
          <w:rFonts w:asciiTheme="minorHAnsi" w:hAnsiTheme="minorHAnsi" w:cstheme="minorHAnsi"/>
        </w:rPr>
        <w:tab/>
      </w:r>
      <w:r w:rsidRPr="007E0B09">
        <w:rPr>
          <w:rFonts w:asciiTheme="minorHAnsi" w:hAnsiTheme="minorHAnsi" w:cstheme="minorHAnsi"/>
        </w:rPr>
        <w:tab/>
      </w:r>
    </w:p>
    <w:p w14:paraId="470FEDD6" w14:textId="1BF35C20" w:rsidR="007E0FF8" w:rsidRPr="007E0B09" w:rsidRDefault="007E0FF8" w:rsidP="007E0FF8">
      <w:pPr>
        <w:rPr>
          <w:rFonts w:asciiTheme="minorHAnsi" w:hAnsiTheme="minorHAnsi" w:cstheme="minorHAnsi"/>
        </w:rPr>
      </w:pPr>
      <w:r w:rsidRPr="007E0B09">
        <w:rPr>
          <w:rFonts w:asciiTheme="minorHAnsi" w:hAnsiTheme="minorHAnsi" w:cstheme="minorHAnsi"/>
        </w:rPr>
        <w:t>URBROJ: 2186-24-02-26-</w:t>
      </w:r>
      <w:r w:rsidR="005C265F">
        <w:rPr>
          <w:rFonts w:asciiTheme="minorHAnsi" w:hAnsiTheme="minorHAnsi" w:cstheme="minorHAnsi"/>
        </w:rPr>
        <w:t>4</w:t>
      </w:r>
      <w:r w:rsidRPr="007E0B09">
        <w:rPr>
          <w:rFonts w:asciiTheme="minorHAnsi" w:hAnsiTheme="minorHAnsi" w:cstheme="minorHAnsi"/>
        </w:rPr>
        <w:tab/>
      </w:r>
      <w:r w:rsidRPr="007E0B09">
        <w:rPr>
          <w:rFonts w:asciiTheme="minorHAnsi" w:hAnsiTheme="minorHAnsi" w:cstheme="minorHAnsi"/>
        </w:rPr>
        <w:tab/>
      </w:r>
      <w:r w:rsidRPr="007E0B09">
        <w:rPr>
          <w:rFonts w:asciiTheme="minorHAnsi" w:hAnsiTheme="minorHAnsi" w:cstheme="minorHAnsi"/>
        </w:rPr>
        <w:tab/>
      </w:r>
      <w:r w:rsidRPr="007E0B09">
        <w:rPr>
          <w:rFonts w:asciiTheme="minorHAnsi" w:hAnsiTheme="minorHAnsi" w:cstheme="minorHAnsi"/>
        </w:rPr>
        <w:tab/>
      </w:r>
      <w:r w:rsidRPr="007E0B09">
        <w:rPr>
          <w:rFonts w:asciiTheme="minorHAnsi" w:hAnsiTheme="minorHAnsi" w:cstheme="minorHAnsi"/>
        </w:rPr>
        <w:tab/>
        <w:t xml:space="preserve"> </w:t>
      </w:r>
    </w:p>
    <w:p w14:paraId="4923F48C" w14:textId="14B92FB6" w:rsidR="007E0FF8" w:rsidRPr="007E0B09" w:rsidRDefault="007E0FF8" w:rsidP="007E0FF8">
      <w:pPr>
        <w:rPr>
          <w:rFonts w:asciiTheme="minorHAnsi" w:hAnsiTheme="minorHAnsi" w:cstheme="minorHAnsi"/>
        </w:rPr>
      </w:pPr>
      <w:r w:rsidRPr="007E0B09">
        <w:rPr>
          <w:rFonts w:asciiTheme="minorHAnsi" w:hAnsiTheme="minorHAnsi" w:cstheme="minorHAnsi"/>
        </w:rPr>
        <w:t xml:space="preserve">Breznički Hum,  </w:t>
      </w:r>
      <w:r w:rsidR="005C265F">
        <w:rPr>
          <w:rFonts w:asciiTheme="minorHAnsi" w:hAnsiTheme="minorHAnsi" w:cstheme="minorHAnsi"/>
        </w:rPr>
        <w:t>30</w:t>
      </w:r>
      <w:r w:rsidR="00CF77E7" w:rsidRPr="00EB30B7">
        <w:rPr>
          <w:rFonts w:asciiTheme="minorHAnsi" w:hAnsiTheme="minorHAnsi" w:cstheme="minorHAnsi"/>
        </w:rPr>
        <w:t>.</w:t>
      </w:r>
      <w:r w:rsidR="00EB30B7">
        <w:rPr>
          <w:rFonts w:asciiTheme="minorHAnsi" w:hAnsiTheme="minorHAnsi" w:cstheme="minorHAnsi"/>
        </w:rPr>
        <w:t xml:space="preserve"> </w:t>
      </w:r>
      <w:r w:rsidR="005C265F">
        <w:rPr>
          <w:rFonts w:asciiTheme="minorHAnsi" w:hAnsiTheme="minorHAnsi" w:cstheme="minorHAnsi"/>
        </w:rPr>
        <w:t>9</w:t>
      </w:r>
      <w:r w:rsidRPr="00EB30B7">
        <w:rPr>
          <w:rFonts w:asciiTheme="minorHAnsi" w:hAnsiTheme="minorHAnsi" w:cstheme="minorHAnsi"/>
        </w:rPr>
        <w:t>.</w:t>
      </w:r>
      <w:r w:rsidR="00EB30B7">
        <w:rPr>
          <w:rFonts w:asciiTheme="minorHAnsi" w:hAnsiTheme="minorHAnsi" w:cstheme="minorHAnsi"/>
        </w:rPr>
        <w:t xml:space="preserve"> </w:t>
      </w:r>
      <w:r w:rsidRPr="00EB30B7">
        <w:rPr>
          <w:rFonts w:asciiTheme="minorHAnsi" w:hAnsiTheme="minorHAnsi" w:cstheme="minorHAnsi"/>
        </w:rPr>
        <w:t>2026.</w:t>
      </w:r>
    </w:p>
    <w:p w14:paraId="73EEC2C9" w14:textId="0369757B" w:rsidR="00240F2A" w:rsidRPr="007E0B09" w:rsidRDefault="00240F2A">
      <w:pPr>
        <w:pStyle w:val="Tijeloteksta"/>
        <w:spacing w:before="1"/>
        <w:ind w:left="0"/>
        <w:rPr>
          <w:rFonts w:asciiTheme="minorHAnsi" w:hAnsiTheme="minorHAnsi" w:cstheme="minorHAnsi"/>
          <w:sz w:val="22"/>
          <w:szCs w:val="22"/>
        </w:rPr>
      </w:pPr>
    </w:p>
    <w:p w14:paraId="29B39447" w14:textId="36310D9D" w:rsidR="00240F2A" w:rsidRPr="007E0B09" w:rsidRDefault="00000000" w:rsidP="007E0FF8">
      <w:pPr>
        <w:pStyle w:val="Tijeloteksta"/>
        <w:spacing w:before="218"/>
        <w:ind w:left="0" w:right="815" w:firstLine="720"/>
        <w:jc w:val="both"/>
        <w:rPr>
          <w:rFonts w:asciiTheme="minorHAnsi" w:hAnsiTheme="minorHAnsi" w:cstheme="minorHAnsi"/>
          <w:spacing w:val="-1"/>
          <w:sz w:val="22"/>
          <w:szCs w:val="22"/>
        </w:rPr>
      </w:pPr>
      <w:r w:rsidRPr="007E0B09">
        <w:rPr>
          <w:rFonts w:asciiTheme="minorHAnsi" w:hAnsiTheme="minorHAnsi" w:cstheme="minorHAnsi"/>
          <w:sz w:val="22"/>
          <w:szCs w:val="22"/>
        </w:rPr>
        <w:t>Na</w:t>
      </w:r>
      <w:r w:rsidRPr="007E0B09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7E0B09">
        <w:rPr>
          <w:rFonts w:asciiTheme="minorHAnsi" w:hAnsiTheme="minorHAnsi" w:cstheme="minorHAnsi"/>
          <w:sz w:val="22"/>
          <w:szCs w:val="22"/>
        </w:rPr>
        <w:t>temelju</w:t>
      </w:r>
      <w:r w:rsidRPr="007E0B09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7E0B09">
        <w:rPr>
          <w:rFonts w:asciiTheme="minorHAnsi" w:hAnsiTheme="minorHAnsi" w:cstheme="minorHAnsi"/>
          <w:sz w:val="22"/>
          <w:szCs w:val="22"/>
        </w:rPr>
        <w:t>odredbe</w:t>
      </w:r>
      <w:r w:rsidRPr="007E0B09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7E0B09">
        <w:rPr>
          <w:rFonts w:asciiTheme="minorHAnsi" w:hAnsiTheme="minorHAnsi" w:cstheme="minorHAnsi"/>
          <w:sz w:val="22"/>
          <w:szCs w:val="22"/>
        </w:rPr>
        <w:t>članka</w:t>
      </w:r>
      <w:r w:rsidRPr="007E0B09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7E0B09">
        <w:rPr>
          <w:rFonts w:asciiTheme="minorHAnsi" w:hAnsiTheme="minorHAnsi" w:cstheme="minorHAnsi"/>
          <w:sz w:val="22"/>
          <w:szCs w:val="22"/>
        </w:rPr>
        <w:t>4.</w:t>
      </w:r>
      <w:r w:rsidRPr="007E0B09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7E0B09">
        <w:rPr>
          <w:rFonts w:asciiTheme="minorHAnsi" w:hAnsiTheme="minorHAnsi" w:cstheme="minorHAnsi"/>
          <w:sz w:val="22"/>
          <w:szCs w:val="22"/>
        </w:rPr>
        <w:t>stavak</w:t>
      </w:r>
      <w:r w:rsidRPr="007E0B09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7E0B09">
        <w:rPr>
          <w:rFonts w:asciiTheme="minorHAnsi" w:hAnsiTheme="minorHAnsi" w:cstheme="minorHAnsi"/>
          <w:sz w:val="22"/>
          <w:szCs w:val="22"/>
        </w:rPr>
        <w:t>3.</w:t>
      </w:r>
      <w:r w:rsidRPr="007E0B09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7E0B09">
        <w:rPr>
          <w:rFonts w:asciiTheme="minorHAnsi" w:hAnsiTheme="minorHAnsi" w:cstheme="minorHAnsi"/>
          <w:sz w:val="22"/>
          <w:szCs w:val="22"/>
        </w:rPr>
        <w:t>Zakona</w:t>
      </w:r>
      <w:r w:rsidRPr="007E0B09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7E0B09">
        <w:rPr>
          <w:rFonts w:asciiTheme="minorHAnsi" w:hAnsiTheme="minorHAnsi" w:cstheme="minorHAnsi"/>
          <w:sz w:val="22"/>
          <w:szCs w:val="22"/>
        </w:rPr>
        <w:t>o</w:t>
      </w:r>
      <w:r w:rsidRPr="007E0B09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7E0B09">
        <w:rPr>
          <w:rFonts w:asciiTheme="minorHAnsi" w:hAnsiTheme="minorHAnsi" w:cstheme="minorHAnsi"/>
          <w:sz w:val="22"/>
          <w:szCs w:val="22"/>
        </w:rPr>
        <w:t>službenicima</w:t>
      </w:r>
      <w:r w:rsidRPr="007E0B09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7E0B09">
        <w:rPr>
          <w:rFonts w:asciiTheme="minorHAnsi" w:hAnsiTheme="minorHAnsi" w:cstheme="minorHAnsi"/>
          <w:sz w:val="22"/>
          <w:szCs w:val="22"/>
        </w:rPr>
        <w:t>i</w:t>
      </w:r>
      <w:r w:rsidRPr="007E0B09">
        <w:rPr>
          <w:rFonts w:asciiTheme="minorHAnsi" w:hAnsiTheme="minorHAnsi" w:cstheme="minorHAnsi"/>
          <w:spacing w:val="-2"/>
          <w:sz w:val="22"/>
          <w:szCs w:val="22"/>
        </w:rPr>
        <w:t xml:space="preserve"> </w:t>
      </w:r>
      <w:r w:rsidRPr="007E0B09">
        <w:rPr>
          <w:rFonts w:asciiTheme="minorHAnsi" w:hAnsiTheme="minorHAnsi" w:cstheme="minorHAnsi"/>
          <w:sz w:val="22"/>
          <w:szCs w:val="22"/>
        </w:rPr>
        <w:t>namještenicima</w:t>
      </w:r>
      <w:r w:rsidRPr="007E0B09">
        <w:rPr>
          <w:rFonts w:asciiTheme="minorHAnsi" w:hAnsiTheme="minorHAnsi" w:cstheme="minorHAnsi"/>
          <w:spacing w:val="-3"/>
          <w:sz w:val="22"/>
          <w:szCs w:val="22"/>
        </w:rPr>
        <w:t xml:space="preserve"> </w:t>
      </w:r>
      <w:r w:rsidRPr="007E0B09">
        <w:rPr>
          <w:rFonts w:asciiTheme="minorHAnsi" w:hAnsiTheme="minorHAnsi" w:cstheme="minorHAnsi"/>
          <w:sz w:val="22"/>
          <w:szCs w:val="22"/>
        </w:rPr>
        <w:t>u</w:t>
      </w:r>
      <w:r w:rsidRPr="007E0B09">
        <w:rPr>
          <w:rFonts w:asciiTheme="minorHAnsi" w:hAnsiTheme="minorHAnsi" w:cstheme="minorHAnsi"/>
          <w:spacing w:val="-4"/>
          <w:sz w:val="22"/>
          <w:szCs w:val="22"/>
        </w:rPr>
        <w:t xml:space="preserve"> </w:t>
      </w:r>
      <w:r w:rsidRPr="007E0B09">
        <w:rPr>
          <w:rFonts w:asciiTheme="minorHAnsi" w:hAnsiTheme="minorHAnsi" w:cstheme="minorHAnsi"/>
          <w:sz w:val="22"/>
          <w:szCs w:val="22"/>
        </w:rPr>
        <w:t>lokalnoj i područnoj (regionalnoj) samoupravi („Narodne novine“ br. 86/08, 61/11, 04/18, 112/19 i 17/25)</w:t>
      </w:r>
      <w:r w:rsidRPr="007E0B09">
        <w:rPr>
          <w:rFonts w:asciiTheme="minorHAnsi" w:hAnsiTheme="minorHAnsi" w:cstheme="minorHAnsi"/>
          <w:spacing w:val="-1"/>
          <w:sz w:val="22"/>
          <w:szCs w:val="22"/>
        </w:rPr>
        <w:t xml:space="preserve"> , </w:t>
      </w:r>
      <w:r w:rsidR="00BA7D72" w:rsidRPr="007E0B09">
        <w:rPr>
          <w:rFonts w:asciiTheme="minorHAnsi" w:hAnsiTheme="minorHAnsi" w:cstheme="minorHAnsi"/>
          <w:spacing w:val="-1"/>
          <w:sz w:val="22"/>
          <w:szCs w:val="22"/>
        </w:rPr>
        <w:t xml:space="preserve">članka 32. stavak 1. Uredbe o klasifikaciji radnih mjesta u lokalnoj i područnoj (regionalnoj samoupravi („Narodne novine“ br. 74/10 i 125/14) </w:t>
      </w:r>
      <w:r w:rsidRPr="007E0B09">
        <w:rPr>
          <w:rFonts w:asciiTheme="minorHAnsi" w:hAnsiTheme="minorHAnsi" w:cstheme="minorHAnsi"/>
          <w:spacing w:val="-1"/>
          <w:sz w:val="22"/>
          <w:szCs w:val="22"/>
        </w:rPr>
        <w:t xml:space="preserve">članka </w:t>
      </w:r>
      <w:r w:rsidR="00A13B9D" w:rsidRPr="007E0B09">
        <w:rPr>
          <w:rFonts w:asciiTheme="minorHAnsi" w:hAnsiTheme="minorHAnsi" w:cstheme="minorHAnsi"/>
          <w:spacing w:val="-1"/>
          <w:sz w:val="22"/>
          <w:szCs w:val="22"/>
        </w:rPr>
        <w:t>5.</w:t>
      </w:r>
      <w:r w:rsidRPr="007E0B09">
        <w:rPr>
          <w:rFonts w:asciiTheme="minorHAnsi" w:hAnsiTheme="minorHAnsi" w:cstheme="minorHAnsi"/>
          <w:spacing w:val="-1"/>
          <w:sz w:val="22"/>
          <w:szCs w:val="22"/>
        </w:rPr>
        <w:t xml:space="preserve"> Odluke o ustrojstvu Jedinstvenog upravnog odjela Općine Breznički Hum („Službeni vjesnik Varaždinske županije“ br.</w:t>
      </w:r>
      <w:r w:rsidR="00A13B9D" w:rsidRPr="007E0B09">
        <w:rPr>
          <w:rFonts w:asciiTheme="minorHAnsi" w:hAnsiTheme="minorHAnsi" w:cstheme="minorHAnsi"/>
          <w:spacing w:val="-1"/>
          <w:sz w:val="22"/>
          <w:szCs w:val="22"/>
        </w:rPr>
        <w:t xml:space="preserve"> 52/22</w:t>
      </w:r>
      <w:r w:rsidRPr="007E0B09">
        <w:rPr>
          <w:rFonts w:asciiTheme="minorHAnsi" w:hAnsiTheme="minorHAnsi" w:cstheme="minorHAnsi"/>
          <w:spacing w:val="-1"/>
          <w:sz w:val="22"/>
          <w:szCs w:val="22"/>
        </w:rPr>
        <w:t xml:space="preserve">) i članka </w:t>
      </w:r>
      <w:r w:rsidR="007E0FF8" w:rsidRPr="007E0B09">
        <w:rPr>
          <w:rFonts w:asciiTheme="minorHAnsi" w:hAnsiTheme="minorHAnsi" w:cstheme="minorHAnsi"/>
          <w:spacing w:val="-1"/>
          <w:sz w:val="22"/>
          <w:szCs w:val="22"/>
        </w:rPr>
        <w:t xml:space="preserve">46. </w:t>
      </w:r>
      <w:r w:rsidRPr="007E0B09">
        <w:rPr>
          <w:rFonts w:asciiTheme="minorHAnsi" w:hAnsiTheme="minorHAnsi" w:cstheme="minorHAnsi"/>
          <w:spacing w:val="-1"/>
          <w:sz w:val="22"/>
          <w:szCs w:val="22"/>
        </w:rPr>
        <w:t>Statuta  Općine Breznički Hum („Službeni vjesnik  Varaždinske županije „ br</w:t>
      </w:r>
      <w:r w:rsidR="007E0FF8" w:rsidRPr="007E0B09">
        <w:rPr>
          <w:rFonts w:asciiTheme="minorHAnsi" w:hAnsiTheme="minorHAnsi" w:cstheme="minorHAnsi"/>
          <w:spacing w:val="-1"/>
          <w:sz w:val="22"/>
          <w:szCs w:val="22"/>
        </w:rPr>
        <w:t>. 45/21</w:t>
      </w:r>
      <w:r w:rsidRPr="007E0B09">
        <w:rPr>
          <w:rFonts w:asciiTheme="minorHAnsi" w:hAnsiTheme="minorHAnsi" w:cstheme="minorHAnsi"/>
          <w:spacing w:val="-1"/>
          <w:sz w:val="22"/>
          <w:szCs w:val="22"/>
        </w:rPr>
        <w:t xml:space="preserve">) na prijedlog </w:t>
      </w:r>
      <w:r w:rsidR="007E0FF8" w:rsidRPr="007E0B09">
        <w:rPr>
          <w:rFonts w:asciiTheme="minorHAnsi" w:hAnsiTheme="minorHAnsi" w:cstheme="minorHAnsi"/>
          <w:spacing w:val="-1"/>
          <w:sz w:val="22"/>
          <w:szCs w:val="22"/>
        </w:rPr>
        <w:t>pročelnice</w:t>
      </w:r>
      <w:r w:rsidRPr="007E0B09">
        <w:rPr>
          <w:rFonts w:asciiTheme="minorHAnsi" w:hAnsiTheme="minorHAnsi" w:cstheme="minorHAnsi"/>
          <w:spacing w:val="-1"/>
          <w:sz w:val="22"/>
          <w:szCs w:val="22"/>
        </w:rPr>
        <w:t xml:space="preserve"> Jedinstvenog upravnog odjela </w:t>
      </w:r>
      <w:r w:rsidR="00570FD0">
        <w:rPr>
          <w:rFonts w:asciiTheme="minorHAnsi" w:hAnsiTheme="minorHAnsi" w:cstheme="minorHAnsi"/>
          <w:sz w:val="22"/>
          <w:szCs w:val="22"/>
        </w:rPr>
        <w:t>o</w:t>
      </w:r>
      <w:r w:rsidRPr="007E0B09">
        <w:rPr>
          <w:rFonts w:asciiTheme="minorHAnsi" w:hAnsiTheme="minorHAnsi" w:cstheme="minorHAnsi"/>
          <w:sz w:val="22"/>
          <w:szCs w:val="22"/>
        </w:rPr>
        <w:t>pćinski načelnik</w:t>
      </w:r>
      <w:r w:rsidRPr="007E0B09">
        <w:rPr>
          <w:rFonts w:asciiTheme="minorHAnsi" w:hAnsiTheme="minorHAnsi" w:cstheme="minorHAnsi"/>
          <w:spacing w:val="-1"/>
          <w:sz w:val="22"/>
          <w:szCs w:val="22"/>
        </w:rPr>
        <w:t xml:space="preserve"> </w:t>
      </w:r>
      <w:r w:rsidRPr="007E0B09">
        <w:rPr>
          <w:rFonts w:asciiTheme="minorHAnsi" w:hAnsiTheme="minorHAnsi" w:cstheme="minorHAnsi"/>
          <w:sz w:val="22"/>
          <w:szCs w:val="22"/>
        </w:rPr>
        <w:t>Općine Breznički Hum donosi</w:t>
      </w:r>
    </w:p>
    <w:p w14:paraId="694C39FD" w14:textId="77777777" w:rsidR="00240F2A" w:rsidRPr="007E0B09" w:rsidRDefault="00240F2A">
      <w:pPr>
        <w:pStyle w:val="Tijeloteksta"/>
        <w:ind w:left="0"/>
        <w:rPr>
          <w:rFonts w:asciiTheme="minorHAnsi" w:hAnsiTheme="minorHAnsi" w:cstheme="minorHAnsi"/>
          <w:sz w:val="22"/>
          <w:szCs w:val="22"/>
        </w:rPr>
      </w:pPr>
    </w:p>
    <w:p w14:paraId="2C5982B7" w14:textId="77777777" w:rsidR="00240F2A" w:rsidRPr="007E0B09" w:rsidRDefault="00240F2A">
      <w:pPr>
        <w:pStyle w:val="Tijeloteksta"/>
        <w:ind w:left="0"/>
        <w:rPr>
          <w:rFonts w:asciiTheme="minorHAnsi" w:hAnsiTheme="minorHAnsi" w:cstheme="minorHAnsi"/>
          <w:sz w:val="22"/>
          <w:szCs w:val="22"/>
        </w:rPr>
      </w:pPr>
    </w:p>
    <w:p w14:paraId="00F87E3A" w14:textId="459AF74C" w:rsidR="00240F2A" w:rsidRPr="007E0B09" w:rsidRDefault="005C265F" w:rsidP="005C265F">
      <w:pPr>
        <w:pStyle w:val="Naslov1"/>
        <w:numPr>
          <w:ilvl w:val="0"/>
          <w:numId w:val="5"/>
        </w:numPr>
        <w:ind w:left="284" w:hanging="284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pacing w:val="-2"/>
          <w:sz w:val="22"/>
          <w:szCs w:val="22"/>
        </w:rPr>
        <w:t xml:space="preserve">IZMJENE I DOPUNE </w:t>
      </w:r>
      <w:r w:rsidR="00000000" w:rsidRPr="007E0B09">
        <w:rPr>
          <w:rFonts w:asciiTheme="minorHAnsi" w:hAnsiTheme="minorHAnsi" w:cstheme="minorHAnsi"/>
          <w:spacing w:val="-2"/>
          <w:sz w:val="22"/>
          <w:szCs w:val="22"/>
        </w:rPr>
        <w:t>PRAVILNIK</w:t>
      </w:r>
      <w:r>
        <w:rPr>
          <w:rFonts w:asciiTheme="minorHAnsi" w:hAnsiTheme="minorHAnsi" w:cstheme="minorHAnsi"/>
          <w:spacing w:val="-2"/>
          <w:sz w:val="22"/>
          <w:szCs w:val="22"/>
        </w:rPr>
        <w:t>A</w:t>
      </w:r>
    </w:p>
    <w:p w14:paraId="580F1F15" w14:textId="77777777" w:rsidR="00240F2A" w:rsidRPr="007E0B09" w:rsidRDefault="00000000">
      <w:pPr>
        <w:ind w:right="568"/>
        <w:jc w:val="center"/>
        <w:rPr>
          <w:rFonts w:asciiTheme="minorHAnsi" w:hAnsiTheme="minorHAnsi" w:cstheme="minorHAnsi"/>
          <w:b/>
        </w:rPr>
      </w:pPr>
      <w:r w:rsidRPr="007E0B09">
        <w:rPr>
          <w:rFonts w:asciiTheme="minorHAnsi" w:hAnsiTheme="minorHAnsi" w:cstheme="minorHAnsi"/>
          <w:b/>
        </w:rPr>
        <w:t>o</w:t>
      </w:r>
      <w:r w:rsidRPr="007E0B09">
        <w:rPr>
          <w:rFonts w:asciiTheme="minorHAnsi" w:hAnsiTheme="minorHAnsi" w:cstheme="minorHAnsi"/>
          <w:b/>
          <w:spacing w:val="-4"/>
        </w:rPr>
        <w:t xml:space="preserve"> </w:t>
      </w:r>
      <w:r w:rsidRPr="007E0B09">
        <w:rPr>
          <w:rFonts w:asciiTheme="minorHAnsi" w:hAnsiTheme="minorHAnsi" w:cstheme="minorHAnsi"/>
          <w:b/>
        </w:rPr>
        <w:t>unutarnjem</w:t>
      </w:r>
      <w:r w:rsidRPr="007E0B09">
        <w:rPr>
          <w:rFonts w:asciiTheme="minorHAnsi" w:hAnsiTheme="minorHAnsi" w:cstheme="minorHAnsi"/>
          <w:b/>
          <w:spacing w:val="-3"/>
        </w:rPr>
        <w:t xml:space="preserve"> </w:t>
      </w:r>
      <w:r w:rsidRPr="007E0B09">
        <w:rPr>
          <w:rFonts w:asciiTheme="minorHAnsi" w:hAnsiTheme="minorHAnsi" w:cstheme="minorHAnsi"/>
          <w:b/>
        </w:rPr>
        <w:t>redu</w:t>
      </w:r>
      <w:r w:rsidRPr="007E0B09">
        <w:rPr>
          <w:rFonts w:asciiTheme="minorHAnsi" w:hAnsiTheme="minorHAnsi" w:cstheme="minorHAnsi"/>
          <w:b/>
          <w:spacing w:val="-4"/>
        </w:rPr>
        <w:t xml:space="preserve"> </w:t>
      </w:r>
      <w:r w:rsidRPr="007E0B09">
        <w:rPr>
          <w:rFonts w:asciiTheme="minorHAnsi" w:hAnsiTheme="minorHAnsi" w:cstheme="minorHAnsi"/>
          <w:b/>
        </w:rPr>
        <w:t>Jedinstvenog</w:t>
      </w:r>
      <w:r w:rsidRPr="007E0B09">
        <w:rPr>
          <w:rFonts w:asciiTheme="minorHAnsi" w:hAnsiTheme="minorHAnsi" w:cstheme="minorHAnsi"/>
          <w:b/>
          <w:spacing w:val="-4"/>
        </w:rPr>
        <w:t xml:space="preserve"> </w:t>
      </w:r>
      <w:r w:rsidRPr="007E0B09">
        <w:rPr>
          <w:rFonts w:asciiTheme="minorHAnsi" w:hAnsiTheme="minorHAnsi" w:cstheme="minorHAnsi"/>
          <w:b/>
        </w:rPr>
        <w:t>upravnog</w:t>
      </w:r>
      <w:r w:rsidRPr="007E0B09">
        <w:rPr>
          <w:rFonts w:asciiTheme="minorHAnsi" w:hAnsiTheme="minorHAnsi" w:cstheme="minorHAnsi"/>
          <w:b/>
          <w:spacing w:val="-4"/>
        </w:rPr>
        <w:t xml:space="preserve"> </w:t>
      </w:r>
      <w:r w:rsidRPr="007E0B09">
        <w:rPr>
          <w:rFonts w:asciiTheme="minorHAnsi" w:hAnsiTheme="minorHAnsi" w:cstheme="minorHAnsi"/>
          <w:b/>
        </w:rPr>
        <w:t>odjela</w:t>
      </w:r>
      <w:r w:rsidRPr="007E0B09">
        <w:rPr>
          <w:rFonts w:asciiTheme="minorHAnsi" w:hAnsiTheme="minorHAnsi" w:cstheme="minorHAnsi"/>
          <w:b/>
          <w:spacing w:val="-3"/>
        </w:rPr>
        <w:t xml:space="preserve"> </w:t>
      </w:r>
      <w:r w:rsidRPr="007E0B09">
        <w:rPr>
          <w:rFonts w:asciiTheme="minorHAnsi" w:hAnsiTheme="minorHAnsi" w:cstheme="minorHAnsi"/>
          <w:b/>
        </w:rPr>
        <w:t>Općine</w:t>
      </w:r>
      <w:r w:rsidRPr="007E0B09">
        <w:rPr>
          <w:rFonts w:asciiTheme="minorHAnsi" w:hAnsiTheme="minorHAnsi" w:cstheme="minorHAnsi"/>
          <w:b/>
          <w:spacing w:val="-2"/>
        </w:rPr>
        <w:t xml:space="preserve"> </w:t>
      </w:r>
      <w:r w:rsidRPr="007E0B09">
        <w:rPr>
          <w:rFonts w:asciiTheme="minorHAnsi" w:hAnsiTheme="minorHAnsi" w:cstheme="minorHAnsi"/>
          <w:b/>
        </w:rPr>
        <w:t>Breznički</w:t>
      </w:r>
      <w:r w:rsidRPr="007E0B09">
        <w:rPr>
          <w:rFonts w:asciiTheme="minorHAnsi" w:hAnsiTheme="minorHAnsi" w:cstheme="minorHAnsi"/>
          <w:b/>
          <w:spacing w:val="-2"/>
        </w:rPr>
        <w:t xml:space="preserve"> </w:t>
      </w:r>
      <w:r w:rsidRPr="007E0B09">
        <w:rPr>
          <w:rFonts w:asciiTheme="minorHAnsi" w:hAnsiTheme="minorHAnsi" w:cstheme="minorHAnsi"/>
          <w:b/>
          <w:spacing w:val="-5"/>
        </w:rPr>
        <w:t>Hum</w:t>
      </w:r>
    </w:p>
    <w:p w14:paraId="57284251" w14:textId="77777777" w:rsidR="00240F2A" w:rsidRPr="007E0B09" w:rsidRDefault="00240F2A">
      <w:pPr>
        <w:pStyle w:val="Tijeloteksta"/>
        <w:ind w:left="0"/>
        <w:rPr>
          <w:rFonts w:asciiTheme="minorHAnsi" w:hAnsiTheme="minorHAnsi" w:cstheme="minorHAnsi"/>
          <w:b/>
          <w:sz w:val="22"/>
          <w:szCs w:val="22"/>
        </w:rPr>
      </w:pPr>
    </w:p>
    <w:p w14:paraId="3E8512FD" w14:textId="77777777" w:rsidR="00240F2A" w:rsidRPr="007E0B09" w:rsidRDefault="00240F2A">
      <w:pPr>
        <w:pStyle w:val="Tijeloteksta"/>
        <w:spacing w:before="1"/>
        <w:ind w:left="0"/>
        <w:rPr>
          <w:rFonts w:asciiTheme="minorHAnsi" w:hAnsiTheme="minorHAnsi" w:cstheme="minorHAnsi"/>
          <w:b/>
          <w:sz w:val="22"/>
          <w:szCs w:val="22"/>
        </w:rPr>
      </w:pPr>
    </w:p>
    <w:p w14:paraId="4848F0CF" w14:textId="77777777" w:rsidR="00240F2A" w:rsidRPr="007E0B09" w:rsidRDefault="00000000">
      <w:pPr>
        <w:pStyle w:val="Tijeloteksta"/>
        <w:ind w:left="0" w:right="568"/>
        <w:jc w:val="center"/>
        <w:rPr>
          <w:rFonts w:asciiTheme="minorHAnsi" w:hAnsiTheme="minorHAnsi" w:cstheme="minorHAnsi"/>
          <w:sz w:val="22"/>
          <w:szCs w:val="22"/>
        </w:rPr>
      </w:pPr>
      <w:r w:rsidRPr="007E0B09">
        <w:rPr>
          <w:rFonts w:asciiTheme="minorHAnsi" w:hAnsiTheme="minorHAnsi" w:cstheme="minorHAnsi"/>
          <w:sz w:val="22"/>
          <w:szCs w:val="22"/>
        </w:rPr>
        <w:t>Članak</w:t>
      </w:r>
      <w:r w:rsidRPr="007E0B09">
        <w:rPr>
          <w:rFonts w:asciiTheme="minorHAnsi" w:hAnsiTheme="minorHAnsi" w:cstheme="minorHAnsi"/>
          <w:spacing w:val="-5"/>
          <w:sz w:val="22"/>
          <w:szCs w:val="22"/>
        </w:rPr>
        <w:t xml:space="preserve"> 1.</w:t>
      </w:r>
    </w:p>
    <w:p w14:paraId="1DE9F278" w14:textId="1D3D250C" w:rsidR="005C265F" w:rsidRDefault="005C265F" w:rsidP="005C265F">
      <w:pPr>
        <w:pStyle w:val="Tijeloteksta"/>
        <w:ind w:left="0" w:right="851" w:firstLine="720"/>
        <w:jc w:val="both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U</w:t>
      </w:r>
      <w:r w:rsidR="00000000" w:rsidRPr="007E0B09">
        <w:rPr>
          <w:rFonts w:asciiTheme="minorHAnsi" w:hAnsiTheme="minorHAnsi" w:cstheme="minorHAnsi"/>
          <w:sz w:val="22"/>
          <w:szCs w:val="22"/>
        </w:rPr>
        <w:t xml:space="preserve"> Pravilnik</w:t>
      </w:r>
      <w:r>
        <w:rPr>
          <w:rFonts w:asciiTheme="minorHAnsi" w:hAnsiTheme="minorHAnsi" w:cstheme="minorHAnsi"/>
          <w:sz w:val="22"/>
          <w:szCs w:val="22"/>
        </w:rPr>
        <w:t xml:space="preserve">u o unutarnjem redu Jedinstvenog upravnog odjela Općine Breznički Hum </w:t>
      </w:r>
      <w:r w:rsidRPr="005C265F">
        <w:rPr>
          <w:rFonts w:asciiTheme="minorHAnsi" w:hAnsiTheme="minorHAnsi" w:cstheme="minorHAnsi"/>
          <w:sz w:val="22"/>
          <w:szCs w:val="22"/>
        </w:rPr>
        <w:t xml:space="preserve">(“Službeni vjesnik Varaždinske županije“ broj 72/26) mijenja se članak </w:t>
      </w:r>
      <w:r w:rsidR="0036100C" w:rsidRPr="0036100C">
        <w:rPr>
          <w:rFonts w:asciiTheme="minorHAnsi" w:hAnsiTheme="minorHAnsi" w:cstheme="minorHAnsi"/>
          <w:sz w:val="22"/>
          <w:szCs w:val="22"/>
        </w:rPr>
        <w:t>4</w:t>
      </w:r>
      <w:r w:rsidRPr="0036100C">
        <w:rPr>
          <w:rFonts w:asciiTheme="minorHAnsi" w:hAnsiTheme="minorHAnsi" w:cstheme="minorHAnsi"/>
          <w:sz w:val="22"/>
          <w:szCs w:val="22"/>
        </w:rPr>
        <w:t xml:space="preserve">. </w:t>
      </w:r>
      <w:r w:rsidRPr="005C265F">
        <w:rPr>
          <w:rFonts w:asciiTheme="minorHAnsi" w:hAnsiTheme="minorHAnsi" w:cstheme="minorHAnsi"/>
          <w:sz w:val="22"/>
          <w:szCs w:val="22"/>
        </w:rPr>
        <w:t>u stavci VLASTITI POGON te sada glasi:</w:t>
      </w:r>
    </w:p>
    <w:p w14:paraId="775946CB" w14:textId="77777777" w:rsidR="00261AF5" w:rsidRDefault="00261AF5" w:rsidP="00261AF5">
      <w:pPr>
        <w:pStyle w:val="Tijeloteksta"/>
        <w:spacing w:before="15"/>
        <w:ind w:left="0"/>
        <w:rPr>
          <w:rFonts w:asciiTheme="minorHAnsi" w:hAnsiTheme="minorHAnsi" w:cstheme="minorHAnsi"/>
          <w:sz w:val="22"/>
          <w:szCs w:val="22"/>
        </w:rPr>
      </w:pPr>
    </w:p>
    <w:p w14:paraId="040F06EE" w14:textId="6D0C0332" w:rsidR="00261AF5" w:rsidRDefault="00261AF5" w:rsidP="00261AF5">
      <w:pPr>
        <w:pStyle w:val="Tijeloteksta"/>
        <w:spacing w:before="15"/>
        <w:ind w:left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VLASTITI POGON </w:t>
      </w:r>
    </w:p>
    <w:p w14:paraId="46523A40" w14:textId="77777777" w:rsidR="00261AF5" w:rsidRDefault="00261AF5" w:rsidP="00261AF5">
      <w:pPr>
        <w:pStyle w:val="Tijeloteksta"/>
        <w:spacing w:before="15"/>
        <w:ind w:left="0"/>
        <w:rPr>
          <w:rFonts w:asciiTheme="minorHAnsi" w:hAnsiTheme="minorHAnsi" w:cstheme="minorHAnsi"/>
          <w:sz w:val="22"/>
          <w:szCs w:val="22"/>
        </w:rPr>
      </w:pPr>
    </w:p>
    <w:tbl>
      <w:tblPr>
        <w:tblStyle w:val="Reetkatablice"/>
        <w:tblW w:w="9636" w:type="dxa"/>
        <w:tblLayout w:type="fixed"/>
        <w:tblLook w:val="04A0" w:firstRow="1" w:lastRow="0" w:firstColumn="1" w:lastColumn="0" w:noHBand="0" w:noVBand="1"/>
      </w:tblPr>
      <w:tblGrid>
        <w:gridCol w:w="705"/>
        <w:gridCol w:w="2267"/>
        <w:gridCol w:w="498"/>
        <w:gridCol w:w="778"/>
        <w:gridCol w:w="1843"/>
        <w:gridCol w:w="850"/>
        <w:gridCol w:w="1559"/>
        <w:gridCol w:w="1136"/>
      </w:tblGrid>
      <w:tr w:rsidR="005539D6" w:rsidRPr="005539D6" w14:paraId="5E1CFD57" w14:textId="77777777" w:rsidTr="005F42BF">
        <w:tc>
          <w:tcPr>
            <w:tcW w:w="705" w:type="dxa"/>
          </w:tcPr>
          <w:p w14:paraId="5FF6A5AC" w14:textId="77777777" w:rsidR="005539D6" w:rsidRPr="00E74395" w:rsidRDefault="005539D6" w:rsidP="0008295F">
            <w:pPr>
              <w:pStyle w:val="Tijeloteksta"/>
              <w:ind w:left="0" w:right="-11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439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Redni broj</w:t>
            </w:r>
          </w:p>
        </w:tc>
        <w:tc>
          <w:tcPr>
            <w:tcW w:w="2267" w:type="dxa"/>
          </w:tcPr>
          <w:p w14:paraId="143E95D2" w14:textId="77777777" w:rsidR="005539D6" w:rsidRPr="00E74395" w:rsidRDefault="005539D6" w:rsidP="0008295F">
            <w:pPr>
              <w:pStyle w:val="Tijeloteksta"/>
              <w:ind w:left="0" w:right="-9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439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Naziv radnog mjesta</w:t>
            </w:r>
          </w:p>
        </w:tc>
        <w:tc>
          <w:tcPr>
            <w:tcW w:w="1276" w:type="dxa"/>
            <w:gridSpan w:val="2"/>
          </w:tcPr>
          <w:p w14:paraId="40066711" w14:textId="77777777" w:rsidR="005539D6" w:rsidRPr="00E74395" w:rsidRDefault="005539D6" w:rsidP="0008295F">
            <w:pPr>
              <w:pStyle w:val="Tijeloteksta"/>
              <w:ind w:left="0" w:right="41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439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Kategorija</w:t>
            </w:r>
          </w:p>
        </w:tc>
        <w:tc>
          <w:tcPr>
            <w:tcW w:w="1843" w:type="dxa"/>
          </w:tcPr>
          <w:p w14:paraId="50ACBF7B" w14:textId="77777777" w:rsidR="005539D6" w:rsidRPr="00E74395" w:rsidRDefault="005539D6" w:rsidP="0008295F">
            <w:pPr>
              <w:pStyle w:val="Tijeloteksta"/>
              <w:ind w:left="0" w:right="145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439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Potkategorija</w:t>
            </w:r>
          </w:p>
        </w:tc>
        <w:tc>
          <w:tcPr>
            <w:tcW w:w="850" w:type="dxa"/>
          </w:tcPr>
          <w:p w14:paraId="0E3AB664" w14:textId="77777777" w:rsidR="005539D6" w:rsidRPr="00E74395" w:rsidRDefault="005539D6" w:rsidP="0008295F">
            <w:pPr>
              <w:pStyle w:val="Tijeloteksta"/>
              <w:tabs>
                <w:tab w:val="left" w:pos="385"/>
              </w:tabs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439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Razina</w:t>
            </w:r>
          </w:p>
        </w:tc>
        <w:tc>
          <w:tcPr>
            <w:tcW w:w="1559" w:type="dxa"/>
          </w:tcPr>
          <w:p w14:paraId="7D73D299" w14:textId="77777777" w:rsidR="005539D6" w:rsidRPr="00E74395" w:rsidRDefault="005539D6" w:rsidP="0008295F">
            <w:pPr>
              <w:pStyle w:val="TableParagraph"/>
              <w:spacing w:before="55"/>
              <w:ind w:left="0" w:firstLine="56"/>
              <w:jc w:val="center"/>
              <w:rPr>
                <w:rFonts w:asciiTheme="minorHAnsi" w:hAnsiTheme="minorHAnsi" w:cstheme="minorHAnsi"/>
                <w:b/>
                <w:bCs/>
              </w:rPr>
            </w:pPr>
            <w:r w:rsidRPr="00E74395">
              <w:rPr>
                <w:rFonts w:asciiTheme="minorHAnsi" w:hAnsiTheme="minorHAnsi" w:cstheme="minorHAnsi"/>
                <w:b/>
                <w:bCs/>
              </w:rPr>
              <w:t>Klasifikacijski</w:t>
            </w:r>
          </w:p>
          <w:p w14:paraId="5F63213B" w14:textId="77777777" w:rsidR="005539D6" w:rsidRPr="00E74395" w:rsidRDefault="005539D6" w:rsidP="0008295F">
            <w:pPr>
              <w:pStyle w:val="Tijeloteksta"/>
              <w:ind w:left="0" w:right="-5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439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rang</w:t>
            </w:r>
          </w:p>
        </w:tc>
        <w:tc>
          <w:tcPr>
            <w:tcW w:w="1136" w:type="dxa"/>
          </w:tcPr>
          <w:p w14:paraId="78FEB2C4" w14:textId="77777777" w:rsidR="005539D6" w:rsidRPr="00E74395" w:rsidRDefault="005539D6" w:rsidP="0008295F">
            <w:pPr>
              <w:pStyle w:val="Tijeloteksta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4395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Broj izvršitelja</w:t>
            </w:r>
          </w:p>
        </w:tc>
      </w:tr>
      <w:tr w:rsidR="005539D6" w:rsidRPr="005539D6" w14:paraId="20D7DF84" w14:textId="77777777" w:rsidTr="005F42BF">
        <w:tc>
          <w:tcPr>
            <w:tcW w:w="705" w:type="dxa"/>
          </w:tcPr>
          <w:p w14:paraId="192FE16D" w14:textId="05BBD587" w:rsidR="005539D6" w:rsidRPr="00E74395" w:rsidRDefault="005539D6" w:rsidP="0008295F">
            <w:pPr>
              <w:pStyle w:val="Tijeloteksta"/>
              <w:ind w:left="0" w:right="-4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4395">
              <w:rPr>
                <w:rFonts w:asciiTheme="minorHAnsi" w:hAnsiTheme="minorHAnsi" w:cstheme="minorHAnsi"/>
                <w:spacing w:val="-5"/>
                <w:sz w:val="22"/>
                <w:szCs w:val="22"/>
              </w:rPr>
              <w:t>4.</w:t>
            </w:r>
          </w:p>
        </w:tc>
        <w:tc>
          <w:tcPr>
            <w:tcW w:w="2267" w:type="dxa"/>
          </w:tcPr>
          <w:p w14:paraId="5CE7DEE0" w14:textId="0AD144D8" w:rsidR="005539D6" w:rsidRPr="00E74395" w:rsidRDefault="0036100C" w:rsidP="0008295F">
            <w:pPr>
              <w:pStyle w:val="Tijeloteksta"/>
              <w:ind w:left="0" w:right="-51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Namještenik -</w:t>
            </w:r>
            <w:r w:rsidR="00261AF5" w:rsidRPr="00E74395">
              <w:rPr>
                <w:rFonts w:asciiTheme="minorHAnsi" w:hAnsiTheme="minorHAnsi" w:cstheme="minorHAnsi"/>
                <w:sz w:val="22"/>
                <w:szCs w:val="22"/>
              </w:rPr>
              <w:t>Komunalni radnik</w:t>
            </w:r>
            <w:r w:rsidR="005539D6" w:rsidRPr="00E74395">
              <w:rPr>
                <w:rFonts w:asciiTheme="minorHAnsi" w:hAnsiTheme="minorHAnsi" w:cstheme="minorHAnsi"/>
                <w:spacing w:val="-15"/>
                <w:sz w:val="22"/>
                <w:szCs w:val="22"/>
              </w:rPr>
              <w:t xml:space="preserve"> </w:t>
            </w:r>
            <w:r w:rsidR="00261AF5" w:rsidRPr="00E74395">
              <w:rPr>
                <w:rFonts w:asciiTheme="minorHAnsi" w:hAnsiTheme="minorHAnsi" w:cstheme="minorHAnsi"/>
                <w:spacing w:val="-15"/>
                <w:sz w:val="22"/>
                <w:szCs w:val="22"/>
              </w:rPr>
              <w:t>na održavanju javnih površina</w:t>
            </w:r>
          </w:p>
        </w:tc>
        <w:tc>
          <w:tcPr>
            <w:tcW w:w="1276" w:type="dxa"/>
            <w:gridSpan w:val="2"/>
          </w:tcPr>
          <w:p w14:paraId="465E0DC4" w14:textId="0383C67E" w:rsidR="005539D6" w:rsidRPr="00E74395" w:rsidRDefault="005539D6" w:rsidP="0008295F">
            <w:pPr>
              <w:pStyle w:val="Tijeloteksta"/>
              <w:ind w:left="0" w:right="815"/>
              <w:jc w:val="center"/>
              <w:rPr>
                <w:rFonts w:asciiTheme="minorHAnsi" w:hAnsiTheme="minorHAnsi" w:cstheme="minorHAnsi"/>
                <w:spacing w:val="-4"/>
                <w:sz w:val="22"/>
                <w:szCs w:val="22"/>
              </w:rPr>
            </w:pPr>
            <w:r w:rsidRPr="00E74395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>IV</w:t>
            </w:r>
            <w:r w:rsidR="00261AF5" w:rsidRPr="00E74395">
              <w:rPr>
                <w:rFonts w:asciiTheme="minorHAnsi" w:hAnsiTheme="minorHAnsi" w:cstheme="minorHAnsi"/>
                <w:spacing w:val="-4"/>
                <w:sz w:val="22"/>
                <w:szCs w:val="22"/>
              </w:rPr>
              <w:t>.</w:t>
            </w:r>
          </w:p>
          <w:p w14:paraId="2143029A" w14:textId="77777777" w:rsidR="005539D6" w:rsidRPr="00E74395" w:rsidRDefault="005539D6" w:rsidP="0008295F">
            <w:pPr>
              <w:pStyle w:val="Tijeloteksta"/>
              <w:ind w:left="0" w:right="815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</w:p>
        </w:tc>
        <w:tc>
          <w:tcPr>
            <w:tcW w:w="1843" w:type="dxa"/>
          </w:tcPr>
          <w:p w14:paraId="22C7A517" w14:textId="0C06083C" w:rsidR="005539D6" w:rsidRPr="00E74395" w:rsidRDefault="00B01A5C" w:rsidP="0008295F">
            <w:pPr>
              <w:pStyle w:val="Tijeloteksta"/>
              <w:ind w:left="0" w:right="2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4395">
              <w:rPr>
                <w:rFonts w:asciiTheme="minorHAnsi" w:hAnsiTheme="minorHAnsi" w:cstheme="minorHAnsi"/>
                <w:spacing w:val="-2"/>
                <w:sz w:val="22"/>
                <w:szCs w:val="22"/>
              </w:rPr>
              <w:t>Namještenik II. potkategorije</w:t>
            </w:r>
          </w:p>
        </w:tc>
        <w:tc>
          <w:tcPr>
            <w:tcW w:w="850" w:type="dxa"/>
          </w:tcPr>
          <w:p w14:paraId="60152058" w14:textId="06A686D2" w:rsidR="005539D6" w:rsidRPr="00E74395" w:rsidRDefault="00B01A5C" w:rsidP="0008295F">
            <w:pPr>
              <w:pStyle w:val="Tijeloteksta"/>
              <w:ind w:left="0" w:right="-4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4395">
              <w:rPr>
                <w:rFonts w:asciiTheme="minorHAnsi" w:hAnsiTheme="minorHAnsi" w:cstheme="minorHAnsi"/>
                <w:spacing w:val="-10"/>
                <w:sz w:val="22"/>
                <w:szCs w:val="22"/>
              </w:rPr>
              <w:t>1</w:t>
            </w:r>
          </w:p>
        </w:tc>
        <w:tc>
          <w:tcPr>
            <w:tcW w:w="1559" w:type="dxa"/>
          </w:tcPr>
          <w:p w14:paraId="2586CAA1" w14:textId="64EEE2B4" w:rsidR="005539D6" w:rsidRPr="00E74395" w:rsidRDefault="005539D6" w:rsidP="0008295F">
            <w:pPr>
              <w:pStyle w:val="Tijeloteksta"/>
              <w:ind w:left="0" w:right="-9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4395">
              <w:rPr>
                <w:rFonts w:asciiTheme="minorHAnsi" w:hAnsiTheme="minorHAnsi" w:cstheme="minorHAnsi"/>
                <w:spacing w:val="-5"/>
                <w:sz w:val="22"/>
                <w:szCs w:val="22"/>
              </w:rPr>
              <w:t>1</w:t>
            </w:r>
            <w:r w:rsidR="0036100C">
              <w:rPr>
                <w:rFonts w:asciiTheme="minorHAnsi" w:hAnsiTheme="minorHAnsi" w:cstheme="minorHAnsi"/>
                <w:spacing w:val="-5"/>
                <w:sz w:val="22"/>
                <w:szCs w:val="22"/>
              </w:rPr>
              <w:t>2</w:t>
            </w:r>
            <w:r w:rsidRPr="00E74395">
              <w:rPr>
                <w:rFonts w:asciiTheme="minorHAnsi" w:hAnsiTheme="minorHAnsi" w:cstheme="minorHAnsi"/>
                <w:spacing w:val="-5"/>
                <w:sz w:val="22"/>
                <w:szCs w:val="22"/>
              </w:rPr>
              <w:t>.</w:t>
            </w:r>
          </w:p>
        </w:tc>
        <w:tc>
          <w:tcPr>
            <w:tcW w:w="1136" w:type="dxa"/>
          </w:tcPr>
          <w:p w14:paraId="3F18433A" w14:textId="77777777" w:rsidR="005539D6" w:rsidRPr="00E74395" w:rsidRDefault="005539D6" w:rsidP="0008295F">
            <w:pPr>
              <w:pStyle w:val="Tijeloteksta"/>
              <w:ind w:left="0" w:right="-107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E74395">
              <w:rPr>
                <w:rFonts w:asciiTheme="minorHAnsi" w:hAnsiTheme="minorHAnsi" w:cstheme="minorHAnsi"/>
                <w:spacing w:val="-10"/>
                <w:sz w:val="22"/>
                <w:szCs w:val="22"/>
              </w:rPr>
              <w:t>1</w:t>
            </w:r>
          </w:p>
        </w:tc>
      </w:tr>
      <w:tr w:rsidR="005539D6" w:rsidRPr="005539D6" w14:paraId="5227B550" w14:textId="77777777" w:rsidTr="005F42BF">
        <w:trPr>
          <w:trHeight w:val="540"/>
        </w:trPr>
        <w:tc>
          <w:tcPr>
            <w:tcW w:w="9636" w:type="dxa"/>
            <w:gridSpan w:val="8"/>
            <w:vAlign w:val="center"/>
          </w:tcPr>
          <w:p w14:paraId="14A67D75" w14:textId="77777777" w:rsidR="005539D6" w:rsidRPr="005539D6" w:rsidRDefault="005539D6" w:rsidP="0008295F">
            <w:pPr>
              <w:pStyle w:val="Tijeloteksta"/>
              <w:ind w:left="0" w:right="815"/>
              <w:jc w:val="center"/>
              <w:rPr>
                <w:rFonts w:asciiTheme="minorHAnsi" w:hAnsiTheme="minorHAnsi" w:cstheme="minorHAnsi"/>
                <w:b/>
                <w:bCs/>
                <w:color w:val="EE0000"/>
                <w:sz w:val="22"/>
                <w:szCs w:val="22"/>
              </w:rPr>
            </w:pPr>
            <w:r w:rsidRPr="001E610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Opis poslova radnog mjesta</w:t>
            </w:r>
          </w:p>
        </w:tc>
      </w:tr>
      <w:tr w:rsidR="005539D6" w:rsidRPr="005539D6" w14:paraId="0DE715FC" w14:textId="77777777" w:rsidTr="005F42BF">
        <w:tc>
          <w:tcPr>
            <w:tcW w:w="6941" w:type="dxa"/>
            <w:gridSpan w:val="6"/>
            <w:vAlign w:val="center"/>
          </w:tcPr>
          <w:p w14:paraId="5863A6A9" w14:textId="77777777" w:rsidR="005539D6" w:rsidRPr="00290683" w:rsidRDefault="005539D6" w:rsidP="0008295F">
            <w:pPr>
              <w:pStyle w:val="Tijeloteksta"/>
              <w:ind w:left="0" w:right="-104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90683">
              <w:rPr>
                <w:rFonts w:asciiTheme="minorHAnsi" w:hAnsiTheme="minorHAnsi" w:cstheme="minorHAnsi"/>
                <w:sz w:val="22"/>
                <w:szCs w:val="22"/>
              </w:rPr>
              <w:t>OPIS POSLOVA I ZADATAKA</w:t>
            </w:r>
          </w:p>
        </w:tc>
        <w:tc>
          <w:tcPr>
            <w:tcW w:w="2695" w:type="dxa"/>
            <w:gridSpan w:val="2"/>
          </w:tcPr>
          <w:p w14:paraId="01FD911E" w14:textId="77777777" w:rsidR="005539D6" w:rsidRPr="00290683" w:rsidRDefault="005539D6" w:rsidP="0008295F">
            <w:pPr>
              <w:pStyle w:val="Tijeloteksta"/>
              <w:ind w:left="-112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90683">
              <w:rPr>
                <w:rFonts w:asciiTheme="minorHAnsi" w:hAnsiTheme="minorHAnsi" w:cstheme="minorHAnsi"/>
                <w:sz w:val="22"/>
                <w:szCs w:val="22"/>
              </w:rPr>
              <w:t>Približan postotak vremena</w:t>
            </w:r>
          </w:p>
          <w:p w14:paraId="77B4D8B4" w14:textId="77777777" w:rsidR="005539D6" w:rsidRPr="00290683" w:rsidRDefault="005539D6" w:rsidP="0008295F">
            <w:pPr>
              <w:pStyle w:val="Tijeloteksta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90683">
              <w:rPr>
                <w:rFonts w:asciiTheme="minorHAnsi" w:hAnsiTheme="minorHAnsi" w:cstheme="minorHAnsi"/>
                <w:sz w:val="22"/>
                <w:szCs w:val="22"/>
              </w:rPr>
              <w:t>potreban za obavljanje</w:t>
            </w:r>
          </w:p>
          <w:p w14:paraId="6FEA630E" w14:textId="77777777" w:rsidR="005539D6" w:rsidRPr="00290683" w:rsidRDefault="005539D6" w:rsidP="0008295F">
            <w:pPr>
              <w:pStyle w:val="Tijeloteksta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90683">
              <w:rPr>
                <w:rFonts w:asciiTheme="minorHAnsi" w:hAnsiTheme="minorHAnsi" w:cstheme="minorHAnsi"/>
                <w:sz w:val="22"/>
                <w:szCs w:val="22"/>
              </w:rPr>
              <w:t>pojedinog posla</w:t>
            </w:r>
          </w:p>
        </w:tc>
      </w:tr>
      <w:tr w:rsidR="005539D6" w:rsidRPr="005539D6" w14:paraId="0AD8611A" w14:textId="77777777" w:rsidTr="005F42BF">
        <w:tc>
          <w:tcPr>
            <w:tcW w:w="6941" w:type="dxa"/>
            <w:gridSpan w:val="6"/>
          </w:tcPr>
          <w:p w14:paraId="2D67488A" w14:textId="3E127129" w:rsidR="005539D6" w:rsidRPr="00C10AD0" w:rsidRDefault="00290683" w:rsidP="0008295F">
            <w:pPr>
              <w:pStyle w:val="Tijeloteksta"/>
              <w:ind w:left="0" w:right="-104"/>
              <w:rPr>
                <w:rFonts w:asciiTheme="minorHAnsi" w:hAnsiTheme="minorHAnsi" w:cstheme="minorHAnsi"/>
                <w:sz w:val="22"/>
                <w:szCs w:val="22"/>
              </w:rPr>
            </w:pPr>
            <w:r w:rsidRPr="00C10AD0">
              <w:rPr>
                <w:rFonts w:asciiTheme="minorHAnsi" w:hAnsiTheme="minorHAnsi" w:cstheme="minorHAnsi"/>
                <w:sz w:val="22"/>
                <w:szCs w:val="22"/>
              </w:rPr>
              <w:t>Obavlja poslove na održavanju i uređenju javnih površina (košnja trave, sadnja ukrasnog bilja i raslinja, čišćenje odvodnih kanala te druge poslove) sukladno Odluci o komunalnim djelatnostima na području Općine Breznički Hum i Odluci o osnivanju Vlastitog pogona Općine Breznički Hum</w:t>
            </w:r>
          </w:p>
        </w:tc>
        <w:tc>
          <w:tcPr>
            <w:tcW w:w="2695" w:type="dxa"/>
            <w:gridSpan w:val="2"/>
          </w:tcPr>
          <w:p w14:paraId="6E56967E" w14:textId="24802BF7" w:rsidR="005539D6" w:rsidRPr="00C10AD0" w:rsidRDefault="00290683" w:rsidP="0008295F">
            <w:pPr>
              <w:pStyle w:val="Tijeloteksta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0AD0">
              <w:rPr>
                <w:rFonts w:asciiTheme="minorHAnsi" w:hAnsiTheme="minorHAnsi" w:cstheme="minorHAnsi"/>
                <w:sz w:val="22"/>
                <w:szCs w:val="22"/>
              </w:rPr>
              <w:t>50</w:t>
            </w:r>
          </w:p>
        </w:tc>
      </w:tr>
      <w:tr w:rsidR="005539D6" w:rsidRPr="005539D6" w14:paraId="7875F24D" w14:textId="77777777" w:rsidTr="005F42BF">
        <w:tc>
          <w:tcPr>
            <w:tcW w:w="6941" w:type="dxa"/>
            <w:gridSpan w:val="6"/>
          </w:tcPr>
          <w:p w14:paraId="2A11E9B4" w14:textId="5CEEAE9A" w:rsidR="005539D6" w:rsidRPr="00C10AD0" w:rsidRDefault="00290683" w:rsidP="0008295F">
            <w:pPr>
              <w:pStyle w:val="Tijeloteksta"/>
              <w:ind w:left="0" w:right="-104"/>
              <w:rPr>
                <w:rFonts w:asciiTheme="minorHAnsi" w:hAnsiTheme="minorHAnsi" w:cstheme="minorHAnsi"/>
                <w:sz w:val="22"/>
                <w:szCs w:val="22"/>
              </w:rPr>
            </w:pPr>
            <w:r w:rsidRPr="00C10AD0">
              <w:rPr>
                <w:rFonts w:asciiTheme="minorHAnsi" w:hAnsiTheme="minorHAnsi" w:cstheme="minorHAnsi"/>
                <w:sz w:val="22"/>
                <w:szCs w:val="22"/>
              </w:rPr>
              <w:t>Obavlja poslove čišćenja snijega s javnih površina</w:t>
            </w:r>
          </w:p>
        </w:tc>
        <w:tc>
          <w:tcPr>
            <w:tcW w:w="2695" w:type="dxa"/>
            <w:gridSpan w:val="2"/>
          </w:tcPr>
          <w:p w14:paraId="0C3F6E45" w14:textId="64235AC6" w:rsidR="005539D6" w:rsidRPr="00C10AD0" w:rsidRDefault="00290683" w:rsidP="0008295F">
            <w:pPr>
              <w:pStyle w:val="Tijeloteksta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0AD0">
              <w:rPr>
                <w:rFonts w:asciiTheme="minorHAnsi" w:hAnsiTheme="minorHAnsi" w:cstheme="minorHAnsi"/>
                <w:sz w:val="22"/>
                <w:szCs w:val="22"/>
              </w:rPr>
              <w:t>10</w:t>
            </w:r>
          </w:p>
        </w:tc>
      </w:tr>
      <w:tr w:rsidR="005539D6" w:rsidRPr="005539D6" w14:paraId="64D54FCA" w14:textId="77777777" w:rsidTr="005F42BF">
        <w:tc>
          <w:tcPr>
            <w:tcW w:w="6941" w:type="dxa"/>
            <w:gridSpan w:val="6"/>
          </w:tcPr>
          <w:p w14:paraId="5FDD7EBD" w14:textId="638E3C19" w:rsidR="005539D6" w:rsidRPr="00C10AD0" w:rsidRDefault="00C10AD0" w:rsidP="0008295F">
            <w:pPr>
              <w:pStyle w:val="Tijeloteksta"/>
              <w:ind w:left="0" w:right="-104"/>
              <w:rPr>
                <w:rFonts w:asciiTheme="minorHAnsi" w:hAnsiTheme="minorHAnsi" w:cstheme="minorHAnsi"/>
                <w:sz w:val="22"/>
                <w:szCs w:val="22"/>
              </w:rPr>
            </w:pPr>
            <w:r w:rsidRPr="00C10AD0">
              <w:rPr>
                <w:rFonts w:asciiTheme="minorHAnsi" w:hAnsiTheme="minorHAnsi" w:cstheme="minorHAnsi"/>
                <w:sz w:val="22"/>
                <w:szCs w:val="22"/>
              </w:rPr>
              <w:t>Pruža tehničku potporu prilikom održavanja manifestacija na području općine</w:t>
            </w:r>
          </w:p>
        </w:tc>
        <w:tc>
          <w:tcPr>
            <w:tcW w:w="2695" w:type="dxa"/>
            <w:gridSpan w:val="2"/>
          </w:tcPr>
          <w:p w14:paraId="4F5401C9" w14:textId="7BDDFB23" w:rsidR="005539D6" w:rsidRPr="00C10AD0" w:rsidRDefault="005539D6" w:rsidP="0008295F">
            <w:pPr>
              <w:pStyle w:val="Tijeloteksta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0AD0"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</w:tr>
      <w:tr w:rsidR="005539D6" w:rsidRPr="005539D6" w14:paraId="029A687A" w14:textId="77777777" w:rsidTr="005F42BF">
        <w:tc>
          <w:tcPr>
            <w:tcW w:w="6941" w:type="dxa"/>
            <w:gridSpan w:val="6"/>
          </w:tcPr>
          <w:p w14:paraId="6662D511" w14:textId="0EF03E33" w:rsidR="005539D6" w:rsidRPr="00C10AD0" w:rsidRDefault="00C10AD0" w:rsidP="0008295F">
            <w:pPr>
              <w:pStyle w:val="Tijeloteksta"/>
              <w:ind w:left="0" w:right="-104"/>
              <w:rPr>
                <w:rFonts w:asciiTheme="minorHAnsi" w:hAnsiTheme="minorHAnsi" w:cstheme="minorHAnsi"/>
                <w:sz w:val="22"/>
                <w:szCs w:val="22"/>
              </w:rPr>
            </w:pPr>
            <w:r w:rsidRPr="00C10AD0">
              <w:rPr>
                <w:rFonts w:asciiTheme="minorHAnsi" w:hAnsiTheme="minorHAnsi" w:cstheme="minorHAnsi"/>
                <w:sz w:val="22"/>
                <w:szCs w:val="22"/>
              </w:rPr>
              <w:lastRenderedPageBreak/>
              <w:t>Vodi brigu o pravovremenoj nabavi materijala i opreme za manje komunalne poslove</w:t>
            </w:r>
          </w:p>
        </w:tc>
        <w:tc>
          <w:tcPr>
            <w:tcW w:w="2695" w:type="dxa"/>
            <w:gridSpan w:val="2"/>
          </w:tcPr>
          <w:p w14:paraId="7894E176" w14:textId="0B92A518" w:rsidR="005539D6" w:rsidRPr="00C10AD0" w:rsidRDefault="00C10AD0" w:rsidP="0008295F">
            <w:pPr>
              <w:pStyle w:val="Tijeloteksta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1</w:t>
            </w:r>
            <w:r w:rsidR="005539D6" w:rsidRPr="00C10AD0">
              <w:rPr>
                <w:rFonts w:asciiTheme="minorHAnsi" w:hAnsiTheme="minorHAnsi" w:cstheme="minorHAnsi"/>
                <w:sz w:val="22"/>
                <w:szCs w:val="22"/>
              </w:rPr>
              <w:t>0</w:t>
            </w:r>
          </w:p>
        </w:tc>
      </w:tr>
      <w:tr w:rsidR="005539D6" w:rsidRPr="005539D6" w14:paraId="426CDF30" w14:textId="77777777" w:rsidTr="005F42BF">
        <w:tc>
          <w:tcPr>
            <w:tcW w:w="6941" w:type="dxa"/>
            <w:gridSpan w:val="6"/>
          </w:tcPr>
          <w:p w14:paraId="78A6C67E" w14:textId="6704601A" w:rsidR="005539D6" w:rsidRPr="00C10AD0" w:rsidRDefault="00C10AD0" w:rsidP="0008295F">
            <w:pPr>
              <w:pStyle w:val="Tijeloteksta"/>
              <w:ind w:left="0" w:right="-104"/>
              <w:rPr>
                <w:rFonts w:asciiTheme="minorHAnsi" w:hAnsiTheme="minorHAnsi" w:cstheme="minorHAnsi"/>
                <w:sz w:val="22"/>
                <w:szCs w:val="22"/>
              </w:rPr>
            </w:pPr>
            <w:r w:rsidRPr="00C10AD0">
              <w:rPr>
                <w:rFonts w:asciiTheme="minorHAnsi" w:hAnsiTheme="minorHAnsi" w:cstheme="minorHAnsi"/>
                <w:sz w:val="22"/>
                <w:szCs w:val="22"/>
              </w:rPr>
              <w:t>Brine o održavanju radnih strojeva i opreme za održavanje javnih površina</w:t>
            </w:r>
          </w:p>
        </w:tc>
        <w:tc>
          <w:tcPr>
            <w:tcW w:w="2695" w:type="dxa"/>
            <w:gridSpan w:val="2"/>
          </w:tcPr>
          <w:p w14:paraId="3119B621" w14:textId="77777777" w:rsidR="005539D6" w:rsidRPr="00C10AD0" w:rsidRDefault="005539D6" w:rsidP="0008295F">
            <w:pPr>
              <w:pStyle w:val="Tijeloteksta"/>
              <w:ind w:left="0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C10AD0">
              <w:rPr>
                <w:rFonts w:asciiTheme="minorHAnsi" w:hAnsiTheme="minorHAnsi" w:cstheme="minorHAnsi"/>
                <w:sz w:val="22"/>
                <w:szCs w:val="22"/>
              </w:rPr>
              <w:t>20</w:t>
            </w:r>
          </w:p>
        </w:tc>
      </w:tr>
      <w:tr w:rsidR="005539D6" w:rsidRPr="005539D6" w14:paraId="0E62EFF4" w14:textId="77777777" w:rsidTr="005F42BF">
        <w:tc>
          <w:tcPr>
            <w:tcW w:w="6941" w:type="dxa"/>
            <w:gridSpan w:val="6"/>
          </w:tcPr>
          <w:p w14:paraId="65BB0E0D" w14:textId="77777777" w:rsidR="005539D6" w:rsidRPr="00C10AD0" w:rsidRDefault="005539D6" w:rsidP="0008295F">
            <w:pPr>
              <w:pStyle w:val="Tijeloteksta"/>
              <w:ind w:left="0" w:right="-104"/>
              <w:rPr>
                <w:rFonts w:asciiTheme="minorHAnsi" w:hAnsiTheme="minorHAnsi" w:cstheme="minorHAnsi"/>
                <w:sz w:val="22"/>
                <w:szCs w:val="22"/>
              </w:rPr>
            </w:pPr>
            <w:r w:rsidRPr="00C10AD0">
              <w:rPr>
                <w:rFonts w:asciiTheme="minorHAnsi" w:hAnsiTheme="minorHAnsi" w:cstheme="minorHAnsi"/>
                <w:sz w:val="22"/>
                <w:szCs w:val="22"/>
              </w:rPr>
              <w:t>Obavlja i druge poslove po nalogu pročelnika Jedinstvenog upravnog odjela</w:t>
            </w:r>
          </w:p>
        </w:tc>
        <w:tc>
          <w:tcPr>
            <w:tcW w:w="2695" w:type="dxa"/>
            <w:gridSpan w:val="2"/>
          </w:tcPr>
          <w:p w14:paraId="5416EBDA" w14:textId="2D06E077" w:rsidR="005539D6" w:rsidRPr="00C10AD0" w:rsidRDefault="00C10AD0" w:rsidP="0008295F">
            <w:pPr>
              <w:pStyle w:val="Tijeloteksta"/>
              <w:ind w:left="0" w:right="33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sz w:val="22"/>
                <w:szCs w:val="22"/>
              </w:rPr>
              <w:t>5</w:t>
            </w:r>
          </w:p>
        </w:tc>
      </w:tr>
      <w:tr w:rsidR="005539D6" w:rsidRPr="005539D6" w14:paraId="7147018E" w14:textId="77777777" w:rsidTr="005F42BF">
        <w:trPr>
          <w:trHeight w:val="501"/>
        </w:trPr>
        <w:tc>
          <w:tcPr>
            <w:tcW w:w="9636" w:type="dxa"/>
            <w:gridSpan w:val="8"/>
            <w:vAlign w:val="center"/>
          </w:tcPr>
          <w:p w14:paraId="049C0A62" w14:textId="77777777" w:rsidR="005539D6" w:rsidRPr="005539D6" w:rsidRDefault="005539D6" w:rsidP="0008295F">
            <w:pPr>
              <w:pStyle w:val="Tijeloteksta"/>
              <w:ind w:left="0" w:right="33"/>
              <w:jc w:val="center"/>
              <w:rPr>
                <w:rFonts w:asciiTheme="minorHAnsi" w:hAnsiTheme="minorHAnsi" w:cstheme="minorHAnsi"/>
                <w:b/>
                <w:bCs/>
                <w:color w:val="EE0000"/>
                <w:sz w:val="22"/>
                <w:szCs w:val="22"/>
              </w:rPr>
            </w:pPr>
            <w:r w:rsidRPr="000D34A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Opis razine standardnih mjerila za klasifikaciju radnih mjesta</w:t>
            </w:r>
          </w:p>
        </w:tc>
      </w:tr>
      <w:tr w:rsidR="005539D6" w:rsidRPr="005539D6" w14:paraId="4DDA4791" w14:textId="77777777" w:rsidTr="005F42BF">
        <w:tc>
          <w:tcPr>
            <w:tcW w:w="3470" w:type="dxa"/>
            <w:gridSpan w:val="3"/>
          </w:tcPr>
          <w:p w14:paraId="4C138804" w14:textId="77777777" w:rsidR="005539D6" w:rsidRPr="005539D6" w:rsidRDefault="005539D6" w:rsidP="0008295F">
            <w:pPr>
              <w:pStyle w:val="Tijeloteksta"/>
              <w:ind w:left="0" w:right="-104"/>
              <w:rPr>
                <w:rFonts w:asciiTheme="minorHAnsi" w:hAnsiTheme="minorHAnsi" w:cstheme="minorHAnsi"/>
                <w:color w:val="EE0000"/>
                <w:sz w:val="22"/>
                <w:szCs w:val="22"/>
              </w:rPr>
            </w:pPr>
            <w:r w:rsidRPr="000D34A9">
              <w:rPr>
                <w:rFonts w:asciiTheme="minorHAnsi" w:hAnsiTheme="minorHAnsi" w:cstheme="minorHAnsi"/>
                <w:sz w:val="22"/>
                <w:szCs w:val="22"/>
              </w:rPr>
              <w:t>Potrebno stručno znanje</w:t>
            </w:r>
          </w:p>
        </w:tc>
        <w:tc>
          <w:tcPr>
            <w:tcW w:w="6166" w:type="dxa"/>
            <w:gridSpan w:val="5"/>
            <w:vAlign w:val="center"/>
          </w:tcPr>
          <w:p w14:paraId="2455DCCB" w14:textId="7D584887" w:rsidR="005539D6" w:rsidRPr="000D34A9" w:rsidRDefault="005539D6" w:rsidP="0008295F">
            <w:pPr>
              <w:pStyle w:val="Tijeloteksta"/>
              <w:ind w:left="0" w:right="33"/>
              <w:rPr>
                <w:rFonts w:asciiTheme="minorHAnsi" w:hAnsiTheme="minorHAnsi" w:cstheme="minorHAnsi"/>
                <w:sz w:val="22"/>
                <w:szCs w:val="22"/>
              </w:rPr>
            </w:pPr>
            <w:r w:rsidRPr="000D34A9">
              <w:rPr>
                <w:rFonts w:asciiTheme="minorHAnsi" w:hAnsiTheme="minorHAnsi" w:cstheme="minorHAnsi"/>
                <w:sz w:val="22"/>
                <w:szCs w:val="22"/>
              </w:rPr>
              <w:t>- srednja stručna sprema građevinsk</w:t>
            </w:r>
            <w:r w:rsidR="00121F6D" w:rsidRPr="000D34A9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0D34A9">
              <w:rPr>
                <w:rFonts w:asciiTheme="minorHAnsi" w:hAnsiTheme="minorHAnsi" w:cstheme="minorHAnsi"/>
                <w:sz w:val="22"/>
                <w:szCs w:val="22"/>
              </w:rPr>
              <w:t xml:space="preserve"> ili tehničk</w:t>
            </w:r>
            <w:r w:rsidR="00121F6D" w:rsidRPr="000D34A9">
              <w:rPr>
                <w:rFonts w:asciiTheme="minorHAnsi" w:hAnsiTheme="minorHAnsi" w:cstheme="minorHAnsi"/>
                <w:sz w:val="22"/>
                <w:szCs w:val="22"/>
              </w:rPr>
              <w:t>e</w:t>
            </w:r>
            <w:r w:rsidRPr="000D34A9">
              <w:rPr>
                <w:rFonts w:asciiTheme="minorHAnsi" w:hAnsiTheme="minorHAnsi" w:cstheme="minorHAnsi"/>
                <w:sz w:val="22"/>
                <w:szCs w:val="22"/>
              </w:rPr>
              <w:t xml:space="preserve"> </w:t>
            </w:r>
            <w:r w:rsidR="00121F6D" w:rsidRPr="000D34A9">
              <w:rPr>
                <w:rFonts w:asciiTheme="minorHAnsi" w:hAnsiTheme="minorHAnsi" w:cstheme="minorHAnsi"/>
                <w:sz w:val="22"/>
                <w:szCs w:val="22"/>
              </w:rPr>
              <w:t>struke</w:t>
            </w:r>
            <w:r w:rsidRPr="000D34A9">
              <w:rPr>
                <w:rFonts w:asciiTheme="minorHAnsi" w:hAnsiTheme="minorHAnsi" w:cstheme="minorHAnsi"/>
                <w:sz w:val="22"/>
                <w:szCs w:val="22"/>
              </w:rPr>
              <w:t xml:space="preserve">, </w:t>
            </w:r>
          </w:p>
          <w:p w14:paraId="0D041B56" w14:textId="77777777" w:rsidR="005539D6" w:rsidRPr="000D34A9" w:rsidRDefault="005539D6" w:rsidP="0008295F">
            <w:pPr>
              <w:pStyle w:val="Tijeloteksta"/>
              <w:ind w:left="0" w:right="33"/>
              <w:rPr>
                <w:rFonts w:asciiTheme="minorHAnsi" w:hAnsiTheme="minorHAnsi" w:cstheme="minorHAnsi"/>
                <w:sz w:val="22"/>
                <w:szCs w:val="22"/>
              </w:rPr>
            </w:pPr>
            <w:r w:rsidRPr="000D34A9">
              <w:rPr>
                <w:rFonts w:asciiTheme="minorHAnsi" w:hAnsiTheme="minorHAnsi" w:cstheme="minorHAnsi"/>
                <w:sz w:val="22"/>
                <w:szCs w:val="22"/>
              </w:rPr>
              <w:t>- najmanje jedna godina radnog iskustva na odgovarajućim poslovima</w:t>
            </w:r>
          </w:p>
          <w:p w14:paraId="0D6BCDC5" w14:textId="77777777" w:rsidR="005539D6" w:rsidRPr="000D34A9" w:rsidRDefault="005539D6" w:rsidP="00121F6D">
            <w:pPr>
              <w:pStyle w:val="Tijeloteksta"/>
              <w:ind w:left="0" w:right="33"/>
              <w:rPr>
                <w:rFonts w:asciiTheme="minorHAnsi" w:hAnsiTheme="minorHAnsi" w:cstheme="minorHAnsi"/>
                <w:sz w:val="22"/>
                <w:szCs w:val="22"/>
              </w:rPr>
            </w:pPr>
            <w:r w:rsidRPr="000D34A9">
              <w:rPr>
                <w:rFonts w:asciiTheme="minorHAnsi" w:hAnsiTheme="minorHAnsi" w:cstheme="minorHAnsi"/>
                <w:sz w:val="22"/>
                <w:szCs w:val="22"/>
              </w:rPr>
              <w:t>- vozačka dozvola B kategorije</w:t>
            </w:r>
          </w:p>
          <w:p w14:paraId="2875807F" w14:textId="77777777" w:rsidR="00014894" w:rsidRDefault="005F42BF" w:rsidP="00121F6D">
            <w:pPr>
              <w:pStyle w:val="Tijeloteksta"/>
              <w:ind w:left="0" w:right="33"/>
              <w:rPr>
                <w:rFonts w:asciiTheme="minorHAnsi" w:hAnsiTheme="minorHAnsi" w:cstheme="minorHAnsi"/>
                <w:sz w:val="22"/>
                <w:szCs w:val="22"/>
              </w:rPr>
            </w:pPr>
            <w:r w:rsidRPr="00014894">
              <w:rPr>
                <w:rFonts w:asciiTheme="minorHAnsi" w:hAnsiTheme="minorHAnsi" w:cstheme="minorHAnsi"/>
                <w:sz w:val="22"/>
                <w:szCs w:val="22"/>
              </w:rPr>
              <w:t xml:space="preserve">- </w:t>
            </w:r>
            <w:r w:rsidR="00014894" w:rsidRPr="00014894">
              <w:rPr>
                <w:rFonts w:asciiTheme="minorHAnsi" w:hAnsiTheme="minorHAnsi" w:cstheme="minorHAnsi"/>
                <w:sz w:val="22"/>
                <w:szCs w:val="22"/>
              </w:rPr>
              <w:t xml:space="preserve">položen ispit za rad </w:t>
            </w:r>
            <w:r w:rsidR="00014894">
              <w:rPr>
                <w:rFonts w:asciiTheme="minorHAnsi" w:hAnsiTheme="minorHAnsi" w:cstheme="minorHAnsi"/>
                <w:sz w:val="22"/>
                <w:szCs w:val="22"/>
              </w:rPr>
              <w:t xml:space="preserve">s traktorom </w:t>
            </w:r>
          </w:p>
          <w:p w14:paraId="7118574E" w14:textId="39E26BE5" w:rsidR="005F42BF" w:rsidRPr="005539D6" w:rsidRDefault="00014894" w:rsidP="00121F6D">
            <w:pPr>
              <w:pStyle w:val="Tijeloteksta"/>
              <w:ind w:left="0" w:right="33"/>
              <w:rPr>
                <w:rFonts w:asciiTheme="minorHAnsi" w:hAnsiTheme="minorHAnsi" w:cstheme="minorHAnsi"/>
                <w:color w:val="EE0000"/>
                <w:sz w:val="22"/>
                <w:szCs w:val="22"/>
              </w:rPr>
            </w:pPr>
            <w:r w:rsidRPr="00014894">
              <w:rPr>
                <w:rFonts w:asciiTheme="minorHAnsi" w:hAnsiTheme="minorHAnsi" w:cstheme="minorHAnsi"/>
                <w:sz w:val="22"/>
                <w:szCs w:val="22"/>
              </w:rPr>
              <w:t xml:space="preserve">- položen ispit za rad </w:t>
            </w:r>
            <w:r w:rsidR="005F42BF" w:rsidRPr="00014894">
              <w:rPr>
                <w:rFonts w:asciiTheme="minorHAnsi" w:hAnsiTheme="minorHAnsi" w:cstheme="minorHAnsi"/>
                <w:sz w:val="22"/>
                <w:szCs w:val="22"/>
              </w:rPr>
              <w:t>na strojevima na motorni benzinski pogon za održavanje hortikulture</w:t>
            </w:r>
          </w:p>
        </w:tc>
      </w:tr>
      <w:tr w:rsidR="005539D6" w:rsidRPr="005539D6" w14:paraId="4EF2BE54" w14:textId="77777777" w:rsidTr="005F42BF">
        <w:tc>
          <w:tcPr>
            <w:tcW w:w="3470" w:type="dxa"/>
            <w:gridSpan w:val="3"/>
          </w:tcPr>
          <w:p w14:paraId="49F865CF" w14:textId="77777777" w:rsidR="005539D6" w:rsidRPr="005F42BF" w:rsidRDefault="005539D6" w:rsidP="0008295F">
            <w:pPr>
              <w:pStyle w:val="Tijeloteksta"/>
              <w:ind w:left="0" w:right="-104"/>
              <w:rPr>
                <w:rFonts w:asciiTheme="minorHAnsi" w:hAnsiTheme="minorHAnsi" w:cstheme="minorHAnsi"/>
                <w:sz w:val="22"/>
                <w:szCs w:val="22"/>
              </w:rPr>
            </w:pPr>
            <w:r w:rsidRPr="005F42BF">
              <w:rPr>
                <w:rFonts w:asciiTheme="minorHAnsi" w:hAnsiTheme="minorHAnsi" w:cstheme="minorHAnsi"/>
                <w:sz w:val="22"/>
                <w:szCs w:val="22"/>
              </w:rPr>
              <w:t>Stupanj složenosti poslova</w:t>
            </w:r>
          </w:p>
        </w:tc>
        <w:tc>
          <w:tcPr>
            <w:tcW w:w="6166" w:type="dxa"/>
            <w:gridSpan w:val="5"/>
            <w:vAlign w:val="center"/>
          </w:tcPr>
          <w:p w14:paraId="596691C3" w14:textId="46742A48" w:rsidR="005539D6" w:rsidRPr="005F42BF" w:rsidRDefault="005539D6" w:rsidP="0008295F">
            <w:pPr>
              <w:pStyle w:val="Tijeloteksta"/>
              <w:ind w:left="0" w:right="33"/>
              <w:rPr>
                <w:rFonts w:asciiTheme="minorHAnsi" w:hAnsiTheme="minorHAnsi" w:cstheme="minorHAnsi"/>
                <w:sz w:val="22"/>
                <w:szCs w:val="22"/>
              </w:rPr>
            </w:pPr>
            <w:r w:rsidRPr="005F42BF">
              <w:rPr>
                <w:rFonts w:asciiTheme="minorHAnsi" w:hAnsiTheme="minorHAnsi" w:cstheme="minorHAnsi"/>
                <w:sz w:val="22"/>
                <w:szCs w:val="22"/>
              </w:rPr>
              <w:t xml:space="preserve">- stupanj složenosti poslova koji uključuje </w:t>
            </w:r>
            <w:r w:rsidR="005F42BF" w:rsidRPr="005F42BF">
              <w:rPr>
                <w:rFonts w:asciiTheme="minorHAnsi" w:hAnsiTheme="minorHAnsi" w:cstheme="minorHAnsi"/>
                <w:sz w:val="22"/>
                <w:szCs w:val="22"/>
              </w:rPr>
              <w:t>obavljanje pomoćno-tehničkih poslova koji zahtijevaju primjenu znanja i vještina tehničkih, industrijskih, obrtničkih i drugih struka</w:t>
            </w:r>
          </w:p>
        </w:tc>
      </w:tr>
      <w:tr w:rsidR="005539D6" w:rsidRPr="005539D6" w14:paraId="33387D54" w14:textId="77777777" w:rsidTr="005F42BF">
        <w:tc>
          <w:tcPr>
            <w:tcW w:w="3470" w:type="dxa"/>
            <w:gridSpan w:val="3"/>
          </w:tcPr>
          <w:p w14:paraId="6512A91C" w14:textId="77777777" w:rsidR="005539D6" w:rsidRPr="005F42BF" w:rsidRDefault="005539D6" w:rsidP="0008295F">
            <w:pPr>
              <w:pStyle w:val="Tijeloteksta"/>
              <w:ind w:left="0" w:right="-104"/>
              <w:rPr>
                <w:rFonts w:asciiTheme="minorHAnsi" w:hAnsiTheme="minorHAnsi" w:cstheme="minorHAnsi"/>
                <w:sz w:val="22"/>
                <w:szCs w:val="22"/>
              </w:rPr>
            </w:pPr>
            <w:r w:rsidRPr="005F42BF">
              <w:rPr>
                <w:rFonts w:asciiTheme="minorHAnsi" w:hAnsiTheme="minorHAnsi" w:cstheme="minorHAnsi"/>
                <w:sz w:val="22"/>
                <w:szCs w:val="22"/>
              </w:rPr>
              <w:t>Stupanj odgovornosti i utjecaj na donošenje odluka</w:t>
            </w:r>
          </w:p>
        </w:tc>
        <w:tc>
          <w:tcPr>
            <w:tcW w:w="6166" w:type="dxa"/>
            <w:gridSpan w:val="5"/>
            <w:vAlign w:val="center"/>
          </w:tcPr>
          <w:p w14:paraId="17EE7CDA" w14:textId="0C2AE388" w:rsidR="005539D6" w:rsidRPr="005F42BF" w:rsidRDefault="005539D6" w:rsidP="0008295F">
            <w:pPr>
              <w:pStyle w:val="Tijeloteksta"/>
              <w:ind w:left="0" w:right="33"/>
              <w:rPr>
                <w:rFonts w:asciiTheme="minorHAnsi" w:hAnsiTheme="minorHAnsi" w:cstheme="minorHAnsi"/>
                <w:sz w:val="22"/>
                <w:szCs w:val="22"/>
              </w:rPr>
            </w:pPr>
            <w:r w:rsidRPr="005F42BF">
              <w:rPr>
                <w:rFonts w:asciiTheme="minorHAnsi" w:hAnsiTheme="minorHAnsi" w:cstheme="minorHAnsi"/>
                <w:sz w:val="22"/>
                <w:szCs w:val="22"/>
              </w:rPr>
              <w:t xml:space="preserve">- stupanj odgovornosti koji uključuje odgovornost za materijalne resurse s kojima radi, te pravilnu primjenu </w:t>
            </w:r>
            <w:r w:rsidR="005F42BF" w:rsidRPr="005F42BF">
              <w:rPr>
                <w:rFonts w:asciiTheme="minorHAnsi" w:hAnsiTheme="minorHAnsi" w:cstheme="minorHAnsi"/>
                <w:sz w:val="22"/>
                <w:szCs w:val="22"/>
              </w:rPr>
              <w:t>pravila struke</w:t>
            </w:r>
          </w:p>
        </w:tc>
      </w:tr>
    </w:tbl>
    <w:p w14:paraId="1991FD60" w14:textId="77777777" w:rsidR="00452291" w:rsidRPr="007E0B09" w:rsidRDefault="00452291" w:rsidP="0036100C">
      <w:pPr>
        <w:pStyle w:val="Tijeloteksta"/>
        <w:ind w:left="0" w:right="709"/>
        <w:jc w:val="both"/>
        <w:rPr>
          <w:rFonts w:asciiTheme="minorHAnsi" w:hAnsiTheme="minorHAnsi" w:cstheme="minorHAnsi"/>
          <w:sz w:val="22"/>
          <w:szCs w:val="22"/>
        </w:rPr>
      </w:pPr>
    </w:p>
    <w:p w14:paraId="6AD0D0C6" w14:textId="70B77D6E" w:rsidR="00240F2A" w:rsidRPr="007E0B09" w:rsidRDefault="00000000">
      <w:pPr>
        <w:pStyle w:val="Tijeloteksta"/>
        <w:ind w:left="0" w:right="709"/>
        <w:jc w:val="center"/>
        <w:rPr>
          <w:rFonts w:asciiTheme="minorHAnsi" w:hAnsiTheme="minorHAnsi" w:cstheme="minorHAnsi"/>
          <w:sz w:val="22"/>
          <w:szCs w:val="22"/>
        </w:rPr>
      </w:pPr>
      <w:r w:rsidRPr="007E0B09">
        <w:rPr>
          <w:rFonts w:asciiTheme="minorHAnsi" w:hAnsiTheme="minorHAnsi" w:cstheme="minorHAnsi"/>
          <w:sz w:val="22"/>
          <w:szCs w:val="22"/>
        </w:rPr>
        <w:t xml:space="preserve">Članak </w:t>
      </w:r>
      <w:r w:rsidR="0036100C">
        <w:rPr>
          <w:rFonts w:asciiTheme="minorHAnsi" w:hAnsiTheme="minorHAnsi" w:cstheme="minorHAnsi"/>
          <w:sz w:val="22"/>
          <w:szCs w:val="22"/>
        </w:rPr>
        <w:t>2</w:t>
      </w:r>
      <w:r w:rsidRPr="007E0B09">
        <w:rPr>
          <w:rFonts w:asciiTheme="minorHAnsi" w:hAnsiTheme="minorHAnsi" w:cstheme="minorHAnsi"/>
          <w:sz w:val="22"/>
          <w:szCs w:val="22"/>
        </w:rPr>
        <w:t>.</w:t>
      </w:r>
    </w:p>
    <w:p w14:paraId="44028BDB" w14:textId="78EE178D" w:rsidR="00240F2A" w:rsidRDefault="00000000" w:rsidP="00DB3A32">
      <w:pPr>
        <w:pStyle w:val="Tijeloteksta"/>
        <w:ind w:left="0" w:right="709" w:firstLine="720"/>
        <w:jc w:val="both"/>
        <w:rPr>
          <w:rFonts w:asciiTheme="minorHAnsi" w:hAnsiTheme="minorHAnsi" w:cstheme="minorHAnsi"/>
          <w:sz w:val="22"/>
          <w:szCs w:val="22"/>
        </w:rPr>
      </w:pPr>
      <w:r w:rsidRPr="007E0B09">
        <w:rPr>
          <w:rFonts w:asciiTheme="minorHAnsi" w:hAnsiTheme="minorHAnsi" w:cstheme="minorHAnsi"/>
          <w:sz w:val="22"/>
          <w:szCs w:val="22"/>
        </w:rPr>
        <w:t>Ov</w:t>
      </w:r>
      <w:r w:rsidR="0036100C">
        <w:rPr>
          <w:rFonts w:asciiTheme="minorHAnsi" w:hAnsiTheme="minorHAnsi" w:cstheme="minorHAnsi"/>
          <w:sz w:val="22"/>
          <w:szCs w:val="22"/>
        </w:rPr>
        <w:t>e Izmjene i dopune</w:t>
      </w:r>
      <w:r w:rsidRPr="007E0B09">
        <w:rPr>
          <w:rFonts w:asciiTheme="minorHAnsi" w:hAnsiTheme="minorHAnsi" w:cstheme="minorHAnsi"/>
          <w:sz w:val="22"/>
          <w:szCs w:val="22"/>
        </w:rPr>
        <w:t xml:space="preserve"> </w:t>
      </w:r>
      <w:r w:rsidR="0036100C">
        <w:rPr>
          <w:rFonts w:asciiTheme="minorHAnsi" w:hAnsiTheme="minorHAnsi" w:cstheme="minorHAnsi"/>
          <w:sz w:val="22"/>
          <w:szCs w:val="22"/>
        </w:rPr>
        <w:t>p</w:t>
      </w:r>
      <w:r w:rsidRPr="007E0B09">
        <w:rPr>
          <w:rFonts w:asciiTheme="minorHAnsi" w:hAnsiTheme="minorHAnsi" w:cstheme="minorHAnsi"/>
          <w:sz w:val="22"/>
          <w:szCs w:val="22"/>
        </w:rPr>
        <w:t>ravilnik</w:t>
      </w:r>
      <w:r w:rsidR="0036100C">
        <w:rPr>
          <w:rFonts w:asciiTheme="minorHAnsi" w:hAnsiTheme="minorHAnsi" w:cstheme="minorHAnsi"/>
          <w:sz w:val="22"/>
          <w:szCs w:val="22"/>
        </w:rPr>
        <w:t>a</w:t>
      </w:r>
      <w:r w:rsidRPr="007E0B09">
        <w:rPr>
          <w:rFonts w:asciiTheme="minorHAnsi" w:hAnsiTheme="minorHAnsi" w:cstheme="minorHAnsi"/>
          <w:sz w:val="22"/>
          <w:szCs w:val="22"/>
        </w:rPr>
        <w:t xml:space="preserve"> stupa</w:t>
      </w:r>
      <w:r w:rsidR="0036100C">
        <w:rPr>
          <w:rFonts w:asciiTheme="minorHAnsi" w:hAnsiTheme="minorHAnsi" w:cstheme="minorHAnsi"/>
          <w:sz w:val="22"/>
          <w:szCs w:val="22"/>
        </w:rPr>
        <w:t>ju</w:t>
      </w:r>
      <w:r w:rsidRPr="007E0B09">
        <w:rPr>
          <w:rFonts w:asciiTheme="minorHAnsi" w:hAnsiTheme="minorHAnsi" w:cstheme="minorHAnsi"/>
          <w:sz w:val="22"/>
          <w:szCs w:val="22"/>
        </w:rPr>
        <w:t xml:space="preserve"> na snagu </w:t>
      </w:r>
      <w:r w:rsidR="00BD1ABC">
        <w:rPr>
          <w:rFonts w:asciiTheme="minorHAnsi" w:hAnsiTheme="minorHAnsi" w:cstheme="minorHAnsi"/>
          <w:sz w:val="22"/>
          <w:szCs w:val="22"/>
        </w:rPr>
        <w:t>prvog</w:t>
      </w:r>
      <w:r w:rsidRPr="007E0B09">
        <w:rPr>
          <w:rFonts w:asciiTheme="minorHAnsi" w:hAnsiTheme="minorHAnsi" w:cstheme="minorHAnsi"/>
          <w:sz w:val="22"/>
          <w:szCs w:val="22"/>
        </w:rPr>
        <w:t xml:space="preserve"> dana od </w:t>
      </w:r>
      <w:r w:rsidR="00712513">
        <w:rPr>
          <w:rFonts w:asciiTheme="minorHAnsi" w:hAnsiTheme="minorHAnsi" w:cstheme="minorHAnsi"/>
          <w:sz w:val="22"/>
          <w:szCs w:val="22"/>
        </w:rPr>
        <w:t xml:space="preserve">dana </w:t>
      </w:r>
      <w:r w:rsidRPr="007E0B09">
        <w:rPr>
          <w:rFonts w:asciiTheme="minorHAnsi" w:hAnsiTheme="minorHAnsi" w:cstheme="minorHAnsi"/>
          <w:sz w:val="22"/>
          <w:szCs w:val="22"/>
        </w:rPr>
        <w:t xml:space="preserve">objave u službenom glasilu, a obaviti će su "Službenom vjesniku Varaždinske županije" i na web stranici Općine </w:t>
      </w:r>
      <w:r w:rsidR="00A32BA4" w:rsidRPr="007E0B09">
        <w:rPr>
          <w:rFonts w:asciiTheme="minorHAnsi" w:hAnsiTheme="minorHAnsi" w:cstheme="minorHAnsi"/>
          <w:sz w:val="22"/>
          <w:szCs w:val="22"/>
        </w:rPr>
        <w:t>Breznički</w:t>
      </w:r>
      <w:r w:rsidRPr="007E0B09">
        <w:rPr>
          <w:rFonts w:asciiTheme="minorHAnsi" w:hAnsiTheme="minorHAnsi" w:cstheme="minorHAnsi"/>
          <w:sz w:val="22"/>
          <w:szCs w:val="22"/>
        </w:rPr>
        <w:t xml:space="preserve"> Hum </w:t>
      </w:r>
      <w:hyperlink r:id="rId8">
        <w:r w:rsidR="00240F2A" w:rsidRPr="007E0B09">
          <w:rPr>
            <w:rFonts w:asciiTheme="minorHAnsi" w:hAnsiTheme="minorHAnsi" w:cstheme="minorHAnsi"/>
            <w:sz w:val="22"/>
            <w:szCs w:val="22"/>
          </w:rPr>
          <w:t>www.breznicki-hum.hr.</w:t>
        </w:r>
      </w:hyperlink>
    </w:p>
    <w:p w14:paraId="25EF53E8" w14:textId="77777777" w:rsidR="00452291" w:rsidRDefault="00452291" w:rsidP="00DB3A32">
      <w:pPr>
        <w:pStyle w:val="Tijeloteksta"/>
        <w:ind w:left="0" w:right="709" w:firstLine="720"/>
        <w:jc w:val="both"/>
        <w:rPr>
          <w:rFonts w:asciiTheme="minorHAnsi" w:hAnsiTheme="minorHAnsi" w:cstheme="minorHAnsi"/>
          <w:sz w:val="22"/>
          <w:szCs w:val="22"/>
        </w:rPr>
      </w:pPr>
    </w:p>
    <w:p w14:paraId="7260262D" w14:textId="77777777" w:rsidR="00452291" w:rsidRPr="007E0B09" w:rsidRDefault="00452291" w:rsidP="00DB3A32">
      <w:pPr>
        <w:pStyle w:val="Tijeloteksta"/>
        <w:ind w:left="0" w:right="709" w:firstLine="720"/>
        <w:jc w:val="both"/>
        <w:rPr>
          <w:rFonts w:asciiTheme="minorHAnsi" w:hAnsiTheme="minorHAnsi" w:cstheme="minorHAnsi"/>
          <w:sz w:val="22"/>
          <w:szCs w:val="22"/>
        </w:rPr>
      </w:pPr>
    </w:p>
    <w:p w14:paraId="158D32D0" w14:textId="77777777" w:rsidR="007E0FF8" w:rsidRPr="007E0B09" w:rsidRDefault="00000000" w:rsidP="007E0FF8">
      <w:pPr>
        <w:pStyle w:val="Tijeloteksta"/>
        <w:ind w:right="1351"/>
        <w:jc w:val="right"/>
        <w:rPr>
          <w:rFonts w:asciiTheme="minorHAnsi" w:hAnsiTheme="minorHAnsi" w:cstheme="minorHAnsi"/>
          <w:sz w:val="22"/>
          <w:szCs w:val="22"/>
        </w:rPr>
      </w:pPr>
      <w:r w:rsidRPr="007E0B09">
        <w:rPr>
          <w:rFonts w:asciiTheme="minorHAnsi" w:hAnsiTheme="minorHAnsi" w:cstheme="minorHAnsi"/>
          <w:sz w:val="22"/>
          <w:szCs w:val="22"/>
        </w:rPr>
        <w:t>OPĆINSKI</w:t>
      </w:r>
      <w:r w:rsidRPr="007E0B09">
        <w:rPr>
          <w:rFonts w:asciiTheme="minorHAnsi" w:hAnsiTheme="minorHAnsi" w:cstheme="minorHAnsi"/>
          <w:spacing w:val="-16"/>
          <w:sz w:val="22"/>
          <w:szCs w:val="22"/>
        </w:rPr>
        <w:t xml:space="preserve"> </w:t>
      </w:r>
      <w:r w:rsidRPr="007E0B09">
        <w:rPr>
          <w:rFonts w:asciiTheme="minorHAnsi" w:hAnsiTheme="minorHAnsi" w:cstheme="minorHAnsi"/>
          <w:sz w:val="22"/>
          <w:szCs w:val="22"/>
        </w:rPr>
        <w:t xml:space="preserve">NAČELNIK  </w:t>
      </w:r>
    </w:p>
    <w:p w14:paraId="30BC3B08" w14:textId="4436EC1C" w:rsidR="00240F2A" w:rsidRPr="007E0B09" w:rsidRDefault="00452291" w:rsidP="00452291">
      <w:pPr>
        <w:pStyle w:val="Tijeloteksta"/>
        <w:ind w:right="1351"/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                                                                                                                                       </w:t>
      </w:r>
      <w:r w:rsidRPr="007E0B09">
        <w:rPr>
          <w:rFonts w:asciiTheme="minorHAnsi" w:hAnsiTheme="minorHAnsi" w:cstheme="minorHAnsi"/>
          <w:sz w:val="22"/>
          <w:szCs w:val="22"/>
        </w:rPr>
        <w:t>Darko Žugčić</w:t>
      </w:r>
    </w:p>
    <w:sectPr w:rsidR="00240F2A" w:rsidRPr="007E0B09">
      <w:footerReference w:type="default" r:id="rId9"/>
      <w:pgSz w:w="11906" w:h="16838"/>
      <w:pgMar w:top="1540" w:right="708" w:bottom="1620" w:left="1275" w:header="0" w:footer="1425" w:gutter="0"/>
      <w:cols w:space="720"/>
      <w:formProt w:val="0"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61B108" w14:textId="77777777" w:rsidR="004A6F78" w:rsidRDefault="004A6F78">
      <w:r>
        <w:separator/>
      </w:r>
    </w:p>
  </w:endnote>
  <w:endnote w:type="continuationSeparator" w:id="0">
    <w:p w14:paraId="17BF9FDB" w14:textId="77777777" w:rsidR="004A6F78" w:rsidRDefault="004A6F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26B00A" w14:textId="77777777" w:rsidR="00240F2A" w:rsidRDefault="00000000">
    <w:pPr>
      <w:pStyle w:val="Tijeloteksta"/>
      <w:spacing w:line="12" w:lineRule="auto"/>
      <w:ind w:left="0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18" behindDoc="1" locked="0" layoutInCell="0" allowOverlap="1" wp14:anchorId="6416BD08" wp14:editId="575ECF38">
              <wp:simplePos x="0" y="0"/>
              <wp:positionH relativeFrom="page">
                <wp:posOffset>895985</wp:posOffset>
              </wp:positionH>
              <wp:positionV relativeFrom="page">
                <wp:posOffset>9648190</wp:posOffset>
              </wp:positionV>
              <wp:extent cx="5765165" cy="255905"/>
              <wp:effectExtent l="0" t="0" r="0" b="0"/>
              <wp:wrapNone/>
              <wp:docPr id="1" name="Text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5765040" cy="2559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>
                        <a:scrgbClr r="0" g="0" b="0"/>
                      </a:lnRef>
                      <a:fillRef idx="0">
                        <a:scrgbClr r="0" g="0" b="0"/>
                      </a:fillRef>
                      <a:effectRef idx="0">
                        <a:scrgbClr r="0" g="0" b="0"/>
                      </a:effectRef>
                      <a:fontRef idx="minor"/>
                    </wps:style>
                    <wps:txbx>
                      <w:txbxContent>
                        <w:p w14:paraId="6B408616" w14:textId="77777777" w:rsidR="00240F2A" w:rsidRDefault="00240F2A">
                          <w:pPr>
                            <w:pStyle w:val="FrameContents"/>
                            <w:ind w:left="4"/>
                            <w:jc w:val="center"/>
                            <w:rPr>
                              <w:rFonts w:ascii="Times New Roman" w:hAnsi="Times New Roman"/>
                              <w:b/>
                              <w:sz w:val="16"/>
                            </w:rPr>
                          </w:pPr>
                        </w:p>
                      </w:txbxContent>
                    </wps:txbx>
                    <wps:bodyPr lIns="0" tIns="0" rIns="0" bIns="0" anchor="t">
                      <a:noAutofit/>
                    </wps:bodyPr>
                  </wps:wsp>
                </a:graphicData>
              </a:graphic>
            </wp:anchor>
          </w:drawing>
        </mc:Choice>
        <mc:Fallback xmlns:w16cei="http://schemas.microsoft.com/office/word/2026/wordml/cei">
          <w:pict>
            <v:rect w14:anchorId="6416BD08" id="Textbox 3" o:spid="_x0000_s1026" style="position:absolute;margin-left:70.55pt;margin-top:759.7pt;width:453.95pt;height:20.15pt;z-index:-50331646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" o:allowincell="f" filled="f" stroked="f" strokeweight="0">
              <v:textbox inset="0,0,0,0">
                <w:txbxContent>
                  <w:p w14:paraId="6B408616" w14:textId="77777777" w:rsidR="00240F2A" w:rsidRDefault="00240F2A">
                    <w:pPr>
                      <w:pStyle w:val="FrameContents"/>
                      <w:ind w:left="4"/>
                      <w:jc w:val="center"/>
                      <w:rPr>
                        <w:rFonts w:ascii="Times New Roman" w:hAnsi="Times New Roman"/>
                        <w:b/>
                        <w:sz w:val="16"/>
                      </w:rPr>
                    </w:pPr>
                  </w:p>
                </w:txbxContent>
              </v:textbox>
              <w10:wrap anchorx="page" anchory="page"/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1F550C" w14:textId="77777777" w:rsidR="004A6F78" w:rsidRDefault="004A6F78">
      <w:r>
        <w:separator/>
      </w:r>
    </w:p>
  </w:footnote>
  <w:footnote w:type="continuationSeparator" w:id="0">
    <w:p w14:paraId="497D2E34" w14:textId="77777777" w:rsidR="004A6F78" w:rsidRDefault="004A6F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7F848FB"/>
    <w:multiLevelType w:val="multilevel"/>
    <w:tmpl w:val="B5260BC6"/>
    <w:lvl w:ilvl="0">
      <w:start w:val="1"/>
      <w:numFmt w:val="upperRoman"/>
      <w:lvlText w:val="%1."/>
      <w:lvlJc w:val="left"/>
      <w:pPr>
        <w:tabs>
          <w:tab w:val="num" w:pos="0"/>
        </w:tabs>
        <w:ind w:left="343" w:hanging="202"/>
      </w:pPr>
      <w:rPr>
        <w:rFonts w:ascii="Verdana" w:eastAsia="Verdana" w:hAnsi="Verdana" w:cs="Verdana"/>
        <w:b w:val="0"/>
        <w:bCs w:val="0"/>
        <w:i w:val="0"/>
        <w:iCs w:val="0"/>
        <w:spacing w:val="-2"/>
        <w:w w:val="100"/>
        <w:sz w:val="18"/>
        <w:szCs w:val="18"/>
        <w:lang w:val="hr-HR" w:eastAsia="en-US" w:bidi="ar-SA"/>
      </w:rPr>
    </w:lvl>
    <w:lvl w:ilvl="1">
      <w:numFmt w:val="bullet"/>
      <w:lvlText w:val=""/>
      <w:lvlJc w:val="left"/>
      <w:pPr>
        <w:tabs>
          <w:tab w:val="num" w:pos="0"/>
        </w:tabs>
        <w:ind w:left="1298" w:hanging="202"/>
      </w:pPr>
      <w:rPr>
        <w:rFonts w:ascii="Symbol" w:hAnsi="Symbol" w:cs="Symbol" w:hint="default"/>
        <w:lang w:val="hr-HR" w:eastAsia="en-US" w:bidi="ar-SA"/>
      </w:rPr>
    </w:lvl>
    <w:lvl w:ilvl="2">
      <w:numFmt w:val="bullet"/>
      <w:lvlText w:val=""/>
      <w:lvlJc w:val="left"/>
      <w:pPr>
        <w:tabs>
          <w:tab w:val="num" w:pos="0"/>
        </w:tabs>
        <w:ind w:left="2256" w:hanging="202"/>
      </w:pPr>
      <w:rPr>
        <w:rFonts w:ascii="Symbol" w:hAnsi="Symbol" w:cs="Symbol" w:hint="default"/>
        <w:lang w:val="hr-HR" w:eastAsia="en-US" w:bidi="ar-SA"/>
      </w:rPr>
    </w:lvl>
    <w:lvl w:ilvl="3">
      <w:numFmt w:val="bullet"/>
      <w:lvlText w:val=""/>
      <w:lvlJc w:val="left"/>
      <w:pPr>
        <w:tabs>
          <w:tab w:val="num" w:pos="0"/>
        </w:tabs>
        <w:ind w:left="3215" w:hanging="202"/>
      </w:pPr>
      <w:rPr>
        <w:rFonts w:ascii="Symbol" w:hAnsi="Symbol" w:cs="Symbol" w:hint="default"/>
        <w:lang w:val="hr-HR" w:eastAsia="en-US" w:bidi="ar-SA"/>
      </w:rPr>
    </w:lvl>
    <w:lvl w:ilvl="4">
      <w:numFmt w:val="bullet"/>
      <w:lvlText w:val=""/>
      <w:lvlJc w:val="left"/>
      <w:pPr>
        <w:tabs>
          <w:tab w:val="num" w:pos="0"/>
        </w:tabs>
        <w:ind w:left="4173" w:hanging="202"/>
      </w:pPr>
      <w:rPr>
        <w:rFonts w:ascii="Symbol" w:hAnsi="Symbol" w:cs="Symbol" w:hint="default"/>
        <w:lang w:val="hr-HR" w:eastAsia="en-US" w:bidi="ar-SA"/>
      </w:rPr>
    </w:lvl>
    <w:lvl w:ilvl="5">
      <w:numFmt w:val="bullet"/>
      <w:lvlText w:val=""/>
      <w:lvlJc w:val="left"/>
      <w:pPr>
        <w:tabs>
          <w:tab w:val="num" w:pos="0"/>
        </w:tabs>
        <w:ind w:left="5131" w:hanging="202"/>
      </w:pPr>
      <w:rPr>
        <w:rFonts w:ascii="Symbol" w:hAnsi="Symbol" w:cs="Symbol" w:hint="default"/>
        <w:lang w:val="hr-HR" w:eastAsia="en-US" w:bidi="ar-SA"/>
      </w:rPr>
    </w:lvl>
    <w:lvl w:ilvl="6">
      <w:numFmt w:val="bullet"/>
      <w:lvlText w:val=""/>
      <w:lvlJc w:val="left"/>
      <w:pPr>
        <w:tabs>
          <w:tab w:val="num" w:pos="0"/>
        </w:tabs>
        <w:ind w:left="6090" w:hanging="202"/>
      </w:pPr>
      <w:rPr>
        <w:rFonts w:ascii="Symbol" w:hAnsi="Symbol" w:cs="Symbol" w:hint="default"/>
        <w:lang w:val="hr-HR" w:eastAsia="en-US" w:bidi="ar-SA"/>
      </w:rPr>
    </w:lvl>
    <w:lvl w:ilvl="7">
      <w:numFmt w:val="bullet"/>
      <w:lvlText w:val=""/>
      <w:lvlJc w:val="left"/>
      <w:pPr>
        <w:tabs>
          <w:tab w:val="num" w:pos="0"/>
        </w:tabs>
        <w:ind w:left="7048" w:hanging="202"/>
      </w:pPr>
      <w:rPr>
        <w:rFonts w:ascii="Symbol" w:hAnsi="Symbol" w:cs="Symbol" w:hint="default"/>
        <w:lang w:val="hr-HR" w:eastAsia="en-US" w:bidi="ar-SA"/>
      </w:rPr>
    </w:lvl>
    <w:lvl w:ilvl="8">
      <w:numFmt w:val="bullet"/>
      <w:lvlText w:val=""/>
      <w:lvlJc w:val="left"/>
      <w:pPr>
        <w:tabs>
          <w:tab w:val="num" w:pos="0"/>
        </w:tabs>
        <w:ind w:left="8006" w:hanging="202"/>
      </w:pPr>
      <w:rPr>
        <w:rFonts w:ascii="Symbol" w:hAnsi="Symbol" w:cs="Symbol" w:hint="default"/>
        <w:lang w:val="hr-HR" w:eastAsia="en-US" w:bidi="ar-SA"/>
      </w:rPr>
    </w:lvl>
  </w:abstractNum>
  <w:abstractNum w:abstractNumId="1" w15:restartNumberingAfterBreak="0">
    <w:nsid w:val="2A1E7EB7"/>
    <w:multiLevelType w:val="hybridMultilevel"/>
    <w:tmpl w:val="97A4D802"/>
    <w:lvl w:ilvl="0" w:tplc="5A5AAAB6">
      <w:start w:val="2"/>
      <w:numFmt w:val="bullet"/>
      <w:lvlText w:val="-"/>
      <w:lvlJc w:val="left"/>
      <w:pPr>
        <w:ind w:left="1065" w:hanging="360"/>
      </w:pPr>
      <w:rPr>
        <w:rFonts w:ascii="Cambria" w:eastAsia="Calibri" w:hAnsi="Cambria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37282BA7"/>
    <w:multiLevelType w:val="multilevel"/>
    <w:tmpl w:val="AEC06AA2"/>
    <w:lvl w:ilvl="0">
      <w:start w:val="1"/>
      <w:numFmt w:val="decimal"/>
      <w:lvlText w:val="%1."/>
      <w:lvlJc w:val="left"/>
      <w:pPr>
        <w:tabs>
          <w:tab w:val="num" w:pos="0"/>
        </w:tabs>
        <w:ind w:left="108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80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52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324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96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68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40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612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840" w:hanging="180"/>
      </w:pPr>
    </w:lvl>
  </w:abstractNum>
  <w:abstractNum w:abstractNumId="3" w15:restartNumberingAfterBreak="0">
    <w:nsid w:val="78E83A97"/>
    <w:multiLevelType w:val="hybridMultilevel"/>
    <w:tmpl w:val="49AE2338"/>
    <w:lvl w:ilvl="0" w:tplc="0B2E4F6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1574BF"/>
    <w:multiLevelType w:val="multilevel"/>
    <w:tmpl w:val="4DF06E7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240260235">
    <w:abstractNumId w:val="0"/>
  </w:num>
  <w:num w:numId="2" w16cid:durableId="185144155">
    <w:abstractNumId w:val="2"/>
  </w:num>
  <w:num w:numId="3" w16cid:durableId="548997946">
    <w:abstractNumId w:val="4"/>
  </w:num>
  <w:num w:numId="4" w16cid:durableId="1541043439">
    <w:abstractNumId w:val="1"/>
  </w:num>
  <w:num w:numId="5" w16cid:durableId="204748391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0F2A"/>
    <w:rsid w:val="00014894"/>
    <w:rsid w:val="000D34A9"/>
    <w:rsid w:val="00121F6D"/>
    <w:rsid w:val="00171E96"/>
    <w:rsid w:val="001B780E"/>
    <w:rsid w:val="001C6582"/>
    <w:rsid w:val="001E6109"/>
    <w:rsid w:val="001F7D34"/>
    <w:rsid w:val="00240F2A"/>
    <w:rsid w:val="00261AF5"/>
    <w:rsid w:val="00290683"/>
    <w:rsid w:val="00352D1C"/>
    <w:rsid w:val="0036100C"/>
    <w:rsid w:val="00385814"/>
    <w:rsid w:val="00441310"/>
    <w:rsid w:val="00443021"/>
    <w:rsid w:val="00452291"/>
    <w:rsid w:val="00474F58"/>
    <w:rsid w:val="004A6F78"/>
    <w:rsid w:val="004D7907"/>
    <w:rsid w:val="00517FBC"/>
    <w:rsid w:val="00537200"/>
    <w:rsid w:val="005539D6"/>
    <w:rsid w:val="00554045"/>
    <w:rsid w:val="00570FD0"/>
    <w:rsid w:val="00576E48"/>
    <w:rsid w:val="005C265F"/>
    <w:rsid w:val="005D4DFA"/>
    <w:rsid w:val="005F2BB2"/>
    <w:rsid w:val="005F3FD3"/>
    <w:rsid w:val="005F42BF"/>
    <w:rsid w:val="006D479B"/>
    <w:rsid w:val="006F5EDD"/>
    <w:rsid w:val="006F60F0"/>
    <w:rsid w:val="00712513"/>
    <w:rsid w:val="0073396F"/>
    <w:rsid w:val="0077036C"/>
    <w:rsid w:val="00787D03"/>
    <w:rsid w:val="007B3B4D"/>
    <w:rsid w:val="007E0B09"/>
    <w:rsid w:val="007E0FF8"/>
    <w:rsid w:val="00811951"/>
    <w:rsid w:val="00864CE4"/>
    <w:rsid w:val="008C3ACC"/>
    <w:rsid w:val="00910EA6"/>
    <w:rsid w:val="00994873"/>
    <w:rsid w:val="00A13B9D"/>
    <w:rsid w:val="00A32BA4"/>
    <w:rsid w:val="00AB07A0"/>
    <w:rsid w:val="00B01A5C"/>
    <w:rsid w:val="00B24912"/>
    <w:rsid w:val="00BA7D72"/>
    <w:rsid w:val="00BC4F66"/>
    <w:rsid w:val="00BD1ABC"/>
    <w:rsid w:val="00C10AD0"/>
    <w:rsid w:val="00C139B8"/>
    <w:rsid w:val="00C35C59"/>
    <w:rsid w:val="00C472F7"/>
    <w:rsid w:val="00C8735C"/>
    <w:rsid w:val="00CF77E7"/>
    <w:rsid w:val="00D06815"/>
    <w:rsid w:val="00D21E97"/>
    <w:rsid w:val="00D32A81"/>
    <w:rsid w:val="00DB3A32"/>
    <w:rsid w:val="00E102E6"/>
    <w:rsid w:val="00E27334"/>
    <w:rsid w:val="00E3505F"/>
    <w:rsid w:val="00E61F29"/>
    <w:rsid w:val="00E74395"/>
    <w:rsid w:val="00E85474"/>
    <w:rsid w:val="00E954C4"/>
    <w:rsid w:val="00EB30B7"/>
    <w:rsid w:val="00F1288F"/>
    <w:rsid w:val="00F8746A"/>
    <w:rsid w:val="00FA4459"/>
    <w:rsid w:val="00FA7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6BC0E8"/>
  <w15:docId w15:val="{D4FA13C3-5E1F-4BD6-B3A5-8BB9F3A09F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539D6"/>
    <w:pPr>
      <w:widowControl w:val="0"/>
    </w:pPr>
    <w:rPr>
      <w:rFonts w:ascii="Verdana" w:eastAsia="Verdana" w:hAnsi="Verdana" w:cs="Verdana"/>
      <w:lang w:val="hr-HR"/>
    </w:rPr>
  </w:style>
  <w:style w:type="paragraph" w:styleId="Naslov1">
    <w:name w:val="heading 1"/>
    <w:basedOn w:val="Normal"/>
    <w:uiPriority w:val="9"/>
    <w:qFormat/>
    <w:pPr>
      <w:ind w:right="568"/>
      <w:jc w:val="center"/>
      <w:outlineLvl w:val="0"/>
    </w:pPr>
    <w:rPr>
      <w:b/>
      <w:bCs/>
      <w:sz w:val="18"/>
      <w:szCs w:val="18"/>
    </w:rPr>
  </w:style>
  <w:style w:type="paragraph" w:styleId="Naslov2">
    <w:name w:val="heading 2"/>
    <w:basedOn w:val="Normal"/>
    <w:link w:val="Naslov2Char"/>
    <w:uiPriority w:val="9"/>
    <w:unhideWhenUsed/>
    <w:qFormat/>
    <w:pPr>
      <w:ind w:left="465" w:hanging="324"/>
      <w:outlineLvl w:val="1"/>
    </w:pPr>
    <w:rPr>
      <w:sz w:val="18"/>
      <w:szCs w:val="1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ZaglavljeChar">
    <w:name w:val="Zaglavlje Char"/>
    <w:basedOn w:val="Zadanifontodlomka"/>
    <w:link w:val="Zaglavlje"/>
    <w:uiPriority w:val="99"/>
    <w:qFormat/>
    <w:rsid w:val="00FC0BAF"/>
    <w:rPr>
      <w:rFonts w:ascii="Verdana" w:eastAsia="Verdana" w:hAnsi="Verdana" w:cs="Verdana"/>
      <w:lang w:val="hr-HR"/>
    </w:rPr>
  </w:style>
  <w:style w:type="character" w:customStyle="1" w:styleId="PodnojeChar">
    <w:name w:val="Podnožje Char"/>
    <w:basedOn w:val="Zadanifontodlomka"/>
    <w:link w:val="Podnoje"/>
    <w:uiPriority w:val="99"/>
    <w:qFormat/>
    <w:rsid w:val="00FC0BAF"/>
    <w:rPr>
      <w:rFonts w:ascii="Verdana" w:eastAsia="Verdana" w:hAnsi="Verdana" w:cs="Verdana"/>
      <w:lang w:val="hr-HR"/>
    </w:rPr>
  </w:style>
  <w:style w:type="character" w:customStyle="1" w:styleId="Naslov2Char">
    <w:name w:val="Naslov 2 Char"/>
    <w:basedOn w:val="Zadanifontodlomka"/>
    <w:link w:val="Naslov2"/>
    <w:uiPriority w:val="9"/>
    <w:qFormat/>
    <w:rsid w:val="00FC0BAF"/>
    <w:rPr>
      <w:rFonts w:ascii="Verdana" w:eastAsia="Verdana" w:hAnsi="Verdana" w:cs="Verdana"/>
      <w:sz w:val="18"/>
      <w:szCs w:val="18"/>
      <w:lang w:val="hr-HR"/>
    </w:rPr>
  </w:style>
  <w:style w:type="character" w:customStyle="1" w:styleId="TijelotekstaChar">
    <w:name w:val="Tijelo teksta Char"/>
    <w:basedOn w:val="Zadanifontodlomka"/>
    <w:link w:val="Tijeloteksta"/>
    <w:uiPriority w:val="1"/>
    <w:qFormat/>
    <w:rsid w:val="00762B99"/>
    <w:rPr>
      <w:rFonts w:ascii="Verdana" w:eastAsia="Verdana" w:hAnsi="Verdana" w:cs="Verdana"/>
      <w:sz w:val="18"/>
      <w:szCs w:val="18"/>
      <w:lang w:val="hr-HR"/>
    </w:rPr>
  </w:style>
  <w:style w:type="character" w:styleId="Referencakomentara">
    <w:name w:val="annotation reference"/>
    <w:basedOn w:val="Zadanifontodlomka"/>
    <w:uiPriority w:val="99"/>
    <w:semiHidden/>
    <w:unhideWhenUsed/>
    <w:qFormat/>
    <w:rsid w:val="00644D65"/>
    <w:rPr>
      <w:sz w:val="16"/>
      <w:szCs w:val="16"/>
    </w:rPr>
  </w:style>
  <w:style w:type="character" w:customStyle="1" w:styleId="TekstkomentaraChar">
    <w:name w:val="Tekst komentara Char"/>
    <w:basedOn w:val="Zadanifontodlomka"/>
    <w:link w:val="Tekstkomentara"/>
    <w:uiPriority w:val="99"/>
    <w:qFormat/>
    <w:rsid w:val="00644D65"/>
    <w:rPr>
      <w:rFonts w:ascii="Verdana" w:eastAsia="Verdana" w:hAnsi="Verdana" w:cs="Verdana"/>
      <w:sz w:val="20"/>
      <w:szCs w:val="20"/>
      <w:lang w:val="hr-HR"/>
    </w:rPr>
  </w:style>
  <w:style w:type="character" w:customStyle="1" w:styleId="PredmetkomentaraChar">
    <w:name w:val="Predmet komentara Char"/>
    <w:basedOn w:val="TekstkomentaraChar"/>
    <w:link w:val="Predmetkomentara"/>
    <w:uiPriority w:val="99"/>
    <w:semiHidden/>
    <w:qFormat/>
    <w:rsid w:val="00644D65"/>
    <w:rPr>
      <w:rFonts w:ascii="Verdana" w:eastAsia="Verdana" w:hAnsi="Verdana" w:cs="Verdana"/>
      <w:b/>
      <w:bCs/>
      <w:sz w:val="20"/>
      <w:szCs w:val="20"/>
      <w:lang w:val="hr-HR"/>
    </w:rPr>
  </w:style>
  <w:style w:type="character" w:styleId="Hiperveza">
    <w:name w:val="Hyperlink"/>
    <w:rPr>
      <w:color w:val="000080"/>
      <w:u w:val="single"/>
    </w:rPr>
  </w:style>
  <w:style w:type="paragraph" w:customStyle="1" w:styleId="Heading">
    <w:name w:val="Heading"/>
    <w:basedOn w:val="Normal"/>
    <w:next w:val="Tijeloteksta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Tijeloteksta">
    <w:name w:val="Body Text"/>
    <w:basedOn w:val="Normal"/>
    <w:link w:val="TijelotekstaChar"/>
    <w:uiPriority w:val="1"/>
    <w:qFormat/>
    <w:pPr>
      <w:ind w:left="141"/>
    </w:pPr>
    <w:rPr>
      <w:sz w:val="18"/>
      <w:szCs w:val="18"/>
    </w:rPr>
  </w:style>
  <w:style w:type="paragraph" w:styleId="Popis">
    <w:name w:val="List"/>
    <w:basedOn w:val="Tijeloteksta"/>
    <w:rPr>
      <w:rFonts w:cs="Lohit Devanagari"/>
    </w:rPr>
  </w:style>
  <w:style w:type="paragraph" w:styleId="Opisslike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Normal"/>
    <w:qFormat/>
    <w:pPr>
      <w:suppressLineNumbers/>
    </w:pPr>
    <w:rPr>
      <w:rFonts w:cs="Lohit Devanagari"/>
    </w:rPr>
  </w:style>
  <w:style w:type="paragraph" w:styleId="Odlomakpopisa">
    <w:name w:val="List Paragraph"/>
    <w:basedOn w:val="Normal"/>
    <w:uiPriority w:val="34"/>
    <w:qFormat/>
    <w:pPr>
      <w:ind w:left="465" w:hanging="324"/>
    </w:pPr>
  </w:style>
  <w:style w:type="paragraph" w:customStyle="1" w:styleId="TableParagraph">
    <w:name w:val="Table Paragraph"/>
    <w:basedOn w:val="Normal"/>
    <w:uiPriority w:val="1"/>
    <w:qFormat/>
    <w:pPr>
      <w:spacing w:before="53"/>
      <w:ind w:left="193"/>
    </w:pPr>
  </w:style>
  <w:style w:type="paragraph" w:customStyle="1" w:styleId="HeaderandFooter">
    <w:name w:val="Header and Footer"/>
    <w:basedOn w:val="Normal"/>
    <w:qFormat/>
  </w:style>
  <w:style w:type="paragraph" w:styleId="Zaglavlje">
    <w:name w:val="header"/>
    <w:basedOn w:val="Normal"/>
    <w:link w:val="ZaglavljeChar"/>
    <w:uiPriority w:val="99"/>
    <w:unhideWhenUsed/>
    <w:rsid w:val="00FC0BAF"/>
    <w:pPr>
      <w:tabs>
        <w:tab w:val="center" w:pos="4536"/>
        <w:tab w:val="right" w:pos="9072"/>
      </w:tabs>
    </w:pPr>
  </w:style>
  <w:style w:type="paragraph" w:styleId="Podnoje">
    <w:name w:val="footer"/>
    <w:basedOn w:val="Normal"/>
    <w:link w:val="PodnojeChar"/>
    <w:uiPriority w:val="99"/>
    <w:unhideWhenUsed/>
    <w:rsid w:val="00FC0BAF"/>
    <w:pPr>
      <w:tabs>
        <w:tab w:val="center" w:pos="4536"/>
        <w:tab w:val="right" w:pos="9072"/>
      </w:tabs>
    </w:pPr>
  </w:style>
  <w:style w:type="paragraph" w:styleId="Tekstkomentara">
    <w:name w:val="annotation text"/>
    <w:basedOn w:val="Normal"/>
    <w:link w:val="TekstkomentaraChar"/>
    <w:uiPriority w:val="99"/>
    <w:unhideWhenUsed/>
    <w:qFormat/>
    <w:rsid w:val="00644D65"/>
    <w:rPr>
      <w:sz w:val="20"/>
      <w:szCs w:val="20"/>
    </w:rPr>
  </w:style>
  <w:style w:type="paragraph" w:styleId="Predmetkomentara">
    <w:name w:val="annotation subject"/>
    <w:basedOn w:val="Tekstkomentara"/>
    <w:next w:val="Tekstkomentara"/>
    <w:link w:val="PredmetkomentaraChar"/>
    <w:uiPriority w:val="99"/>
    <w:semiHidden/>
    <w:unhideWhenUsed/>
    <w:qFormat/>
    <w:rsid w:val="00644D65"/>
    <w:rPr>
      <w:b/>
      <w:bCs/>
    </w:rPr>
  </w:style>
  <w:style w:type="paragraph" w:customStyle="1" w:styleId="FrameContents">
    <w:name w:val="Frame Contents"/>
    <w:basedOn w:val="Normal"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styleId="Reetkatablice">
    <w:name w:val="Table Grid"/>
    <w:basedOn w:val="Obinatablica"/>
    <w:uiPriority w:val="39"/>
    <w:rsid w:val="006351F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reznicki-hum.hr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dc:description/>
  <cp:lastModifiedBy>Nikolina Obad-Kos-Perkov</cp:lastModifiedBy>
  <cp:revision>3</cp:revision>
  <cp:lastPrinted>2026-01-20T12:02:00Z</cp:lastPrinted>
  <dcterms:created xsi:type="dcterms:W3CDTF">2026-10-06T08:12:00Z</dcterms:created>
  <dcterms:modified xsi:type="dcterms:W3CDTF">2026-10-06T08:29:00Z</dcterms:modified>
  <dc:language>hr-HR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2018-02-06T00:00:00Z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2025-12-17T00:00:00Z</vt:filetime>
  </property>
  <property fmtid="{D5CDD505-2E9C-101B-9397-08002B2CF9AE}" pid="5" name="Producer">
    <vt:lpwstr>Microsoft® Office Word 2007</vt:lpwstr>
  </property>
</Properties>
</file>